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1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633"/>
        <w:gridCol w:w="649"/>
        <w:gridCol w:w="878"/>
        <w:gridCol w:w="878"/>
        <w:gridCol w:w="656"/>
        <w:gridCol w:w="888"/>
        <w:gridCol w:w="746"/>
        <w:gridCol w:w="657"/>
        <w:gridCol w:w="878"/>
      </w:tblGrid>
      <w:tr w:rsidR="00FE781D" w:rsidRPr="00D375CE" w:rsidTr="006C263D">
        <w:trPr>
          <w:trHeight w:val="532"/>
        </w:trPr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B047A7" w:rsidRDefault="00D375CE" w:rsidP="00FE781D">
            <w:pPr>
              <w:jc w:val="center"/>
              <w:rPr>
                <w:b/>
              </w:rPr>
            </w:pPr>
            <w:r w:rsidRPr="00B047A7">
              <w:rPr>
                <w:rFonts w:asciiTheme="minorEastAsia" w:hAnsiTheme="minorEastAsia"/>
              </w:rPr>
              <w:t> </w:t>
            </w:r>
            <w:r w:rsidR="00FE781D">
              <w:rPr>
                <w:rFonts w:hint="eastAsia"/>
                <w:b/>
              </w:rPr>
              <w:t>109</w:t>
            </w:r>
            <w:r w:rsidR="00FE781D" w:rsidRPr="00B047A7">
              <w:rPr>
                <w:rFonts w:hint="eastAsia"/>
                <w:b/>
              </w:rPr>
              <w:t>上學期安全服務隊區域輪值表</w:t>
            </w:r>
          </w:p>
        </w:tc>
      </w:tr>
      <w:tr w:rsidR="008B0110" w:rsidRPr="00D375CE" w:rsidTr="008B0110">
        <w:trPr>
          <w:trHeight w:val="53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proofErr w:type="gramStart"/>
            <w:r w:rsidRPr="00B047A7">
              <w:rPr>
                <w:rFonts w:hint="eastAsia"/>
                <w:b/>
              </w:rPr>
              <w:t>週</w:t>
            </w:r>
            <w:proofErr w:type="gramEnd"/>
            <w:r w:rsidRPr="00B047A7">
              <w:rPr>
                <w:rFonts w:hint="eastAsia"/>
                <w:b/>
              </w:rPr>
              <w:t>別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日期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D375CE" w:rsidRDefault="008B0110" w:rsidP="008B0110">
            <w:pPr>
              <w:jc w:val="center"/>
              <w:rPr>
                <w:rFonts w:hint="eastAsia"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D375CE" w:rsidRDefault="008B0110" w:rsidP="008B0110">
            <w:pPr>
              <w:jc w:val="center"/>
              <w:rPr>
                <w:rFonts w:hint="eastAsia"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B047A7" w:rsidRDefault="008B0110" w:rsidP="008B0110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</w:tr>
      <w:tr w:rsidR="008B0110" w:rsidRPr="00D375CE" w:rsidTr="008B0110">
        <w:trPr>
          <w:trHeight w:val="53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 w:rsidRPr="00D375CE">
              <w:t>13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 w:rsidRPr="00D375CE">
              <w:rPr>
                <w:rFonts w:hint="eastAsia"/>
              </w:rPr>
              <w:t>11/2</w:t>
            </w:r>
            <w:r>
              <w:rPr>
                <w:rFonts w:hint="eastAsia"/>
              </w:rPr>
              <w:t>0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11/2</w:t>
            </w:r>
            <w:r>
              <w:rPr>
                <w:rFonts w:hint="eastAsia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11/2</w:t>
            </w:r>
            <w:r>
              <w:rPr>
                <w:rFonts w:hint="eastAsia"/>
              </w:rPr>
              <w:t>7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4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12/12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12/16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12/1</w:t>
            </w:r>
            <w:r>
              <w:rPr>
                <w:rFonts w:hint="eastAsia"/>
              </w:rPr>
              <w:t>8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25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12/</w:t>
            </w:r>
            <w:r>
              <w:rPr>
                <w:rFonts w:hint="eastAsia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D375CE">
              <w:rPr>
                <w:rFonts w:hint="eastAsia"/>
              </w:rPr>
              <w:t>/</w:t>
            </w:r>
            <w:r>
              <w:rPr>
                <w:rFonts w:hint="eastAsia"/>
              </w:rPr>
              <w:t>31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1/</w:t>
            </w:r>
            <w:r>
              <w:rPr>
                <w:rFonts w:hint="eastAsia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1/</w:t>
            </w:r>
            <w:r>
              <w:rPr>
                <w:rFonts w:hint="eastAsia"/>
              </w:rPr>
              <w:t>8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1/1</w:t>
            </w:r>
            <w:r>
              <w:rPr>
                <w:rFonts w:hint="eastAsia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2058BF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</w:tr>
      <w:tr w:rsidR="008B0110" w:rsidRPr="00D375CE" w:rsidTr="008B0110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 w:rsidRPr="00D375CE">
              <w:t>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 w:rsidRPr="00D375CE">
              <w:rPr>
                <w:rFonts w:hint="eastAsia"/>
              </w:rPr>
              <w:t>1/1</w:t>
            </w:r>
            <w:r>
              <w:rPr>
                <w:rFonts w:hint="eastAsia"/>
              </w:rPr>
              <w:t>5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1/20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FE781D" w:rsidP="008B011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FE781D" w:rsidP="008B011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FE781D" w:rsidP="008B011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0110" w:rsidRPr="00D375CE" w:rsidRDefault="00FE781D" w:rsidP="008B011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8B0110" w:rsidP="008B011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110" w:rsidRPr="00D375CE" w:rsidRDefault="00FE781D" w:rsidP="008B011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</w:tr>
      <w:tr w:rsidR="00FE781D" w:rsidRPr="00D375CE" w:rsidTr="00DD12F0">
        <w:trPr>
          <w:trHeight w:val="532"/>
        </w:trPr>
        <w:tc>
          <w:tcPr>
            <w:tcW w:w="851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8B0110">
            <w:pPr>
              <w:jc w:val="center"/>
            </w:pPr>
            <w:r>
              <w:rPr>
                <w:rFonts w:hint="eastAsia"/>
                <w:b/>
              </w:rPr>
              <w:t>109</w:t>
            </w:r>
            <w:r w:rsidRPr="00B047A7">
              <w:rPr>
                <w:rFonts w:hint="eastAsia"/>
                <w:b/>
              </w:rPr>
              <w:t>下學期安全服務隊區域輪值表</w:t>
            </w:r>
          </w:p>
        </w:tc>
      </w:tr>
      <w:tr w:rsidR="00FE781D" w:rsidRPr="00D375CE" w:rsidTr="008B0110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proofErr w:type="gramStart"/>
            <w:r w:rsidRPr="00B047A7">
              <w:rPr>
                <w:rFonts w:hint="eastAsia"/>
                <w:b/>
              </w:rPr>
              <w:t>週</w:t>
            </w:r>
            <w:proofErr w:type="gramEnd"/>
            <w:r w:rsidRPr="00B047A7">
              <w:rPr>
                <w:rFonts w:hint="eastAsia"/>
                <w:b/>
              </w:rPr>
              <w:t>別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日期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  <w:rPr>
                <w:rFonts w:hint="eastAsia"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  <w:rPr>
                <w:rFonts w:hint="eastAsia"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樓層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B047A7" w:rsidRDefault="00FE781D" w:rsidP="00FE781D">
            <w:pPr>
              <w:jc w:val="center"/>
              <w:rPr>
                <w:b/>
              </w:rPr>
            </w:pPr>
            <w:r w:rsidRPr="00B047A7">
              <w:rPr>
                <w:rFonts w:hint="eastAsia"/>
                <w:b/>
              </w:rPr>
              <w:t>班級</w:t>
            </w:r>
          </w:p>
        </w:tc>
      </w:tr>
      <w:tr w:rsidR="00FE781D" w:rsidRPr="00D375CE" w:rsidTr="008B0110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 w:rsidRPr="00D375CE">
              <w:rPr>
                <w:rFonts w:hint="eastAsia"/>
              </w:rPr>
              <w:t>/</w:t>
            </w:r>
            <w:r>
              <w:rPr>
                <w:rFonts w:hint="eastAsia"/>
              </w:rPr>
              <w:t>20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2/1</w:t>
            </w:r>
            <w:r>
              <w:rPr>
                <w:rFonts w:hint="eastAsia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2/</w:t>
            </w:r>
            <w:r>
              <w:rPr>
                <w:rFonts w:hint="eastAsia"/>
              </w:rPr>
              <w:t>19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2/2</w:t>
            </w:r>
            <w:r>
              <w:rPr>
                <w:rFonts w:hint="eastAsia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 w:rsidRPr="00D375CE">
              <w:rPr>
                <w:rFonts w:hint="eastAsia"/>
              </w:rPr>
              <w:t>/</w:t>
            </w:r>
            <w:r>
              <w:rPr>
                <w:rFonts w:hint="eastAsia"/>
              </w:rPr>
              <w:t>26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3/</w:t>
            </w:r>
            <w:r>
              <w:rPr>
                <w:rFonts w:hint="eastAsia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3/</w:t>
            </w:r>
            <w:r>
              <w:rPr>
                <w:rFonts w:hint="eastAsia"/>
              </w:rPr>
              <w:t>5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3/1</w:t>
            </w:r>
            <w:r>
              <w:rPr>
                <w:rFonts w:hint="eastAsia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3/1</w:t>
            </w:r>
            <w:r>
              <w:rPr>
                <w:rFonts w:hint="eastAsia"/>
              </w:rPr>
              <w:t>2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3/1</w:t>
            </w:r>
            <w:r>
              <w:rPr>
                <w:rFonts w:hint="eastAsia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3/</w:t>
            </w:r>
            <w:r>
              <w:rPr>
                <w:rFonts w:hint="eastAsia"/>
              </w:rPr>
              <w:t>19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3/2</w:t>
            </w:r>
            <w:r>
              <w:rPr>
                <w:rFonts w:hint="eastAsia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3/2</w:t>
            </w:r>
            <w:r>
              <w:rPr>
                <w:rFonts w:hint="eastAsia"/>
              </w:rPr>
              <w:t>6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/>
              </w:rPr>
              <w:t>4</w:t>
            </w:r>
            <w:r w:rsidRPr="00D375CE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2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4/9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16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23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hint="eastAsia"/>
              </w:rPr>
              <w:t>4</w:t>
            </w:r>
            <w:r w:rsidRPr="00D375CE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4/</w:t>
            </w:r>
            <w:r>
              <w:rPr>
                <w:rFonts w:hint="eastAsia"/>
              </w:rPr>
              <w:t>30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5/</w:t>
            </w:r>
            <w:r>
              <w:rPr>
                <w:rFonts w:hint="eastAsia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3C13AC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5/</w:t>
            </w:r>
            <w:r>
              <w:rPr>
                <w:rFonts w:hint="eastAsia"/>
              </w:rPr>
              <w:t>7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5/</w:t>
            </w:r>
            <w:r>
              <w:rPr>
                <w:rFonts w:hint="eastAsia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lastRenderedPageBreak/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5/1</w:t>
            </w:r>
            <w:r>
              <w:rPr>
                <w:rFonts w:hint="eastAsia"/>
              </w:rPr>
              <w:t>4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5/</w:t>
            </w:r>
            <w:r>
              <w:rPr>
                <w:rFonts w:hint="eastAsia"/>
              </w:rPr>
              <w:t>2</w:t>
            </w:r>
            <w:r w:rsidRPr="00D375CE">
              <w:rPr>
                <w:rFonts w:hint="eastAsia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5/2</w:t>
            </w:r>
            <w:r>
              <w:rPr>
                <w:rFonts w:hint="eastAsia"/>
              </w:rPr>
              <w:t>1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5/2</w:t>
            </w:r>
            <w:r>
              <w:rPr>
                <w:rFonts w:hint="eastAsia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5/</w:t>
            </w:r>
            <w:r>
              <w:rPr>
                <w:rFonts w:hint="eastAsia"/>
              </w:rPr>
              <w:t>28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6/</w:t>
            </w:r>
            <w:r>
              <w:rPr>
                <w:rFonts w:hint="eastAsia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6/</w:t>
            </w:r>
            <w:r>
              <w:rPr>
                <w:rFonts w:hint="eastAsia"/>
              </w:rPr>
              <w:t>4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6/</w:t>
            </w:r>
            <w:r>
              <w:rPr>
                <w:rFonts w:hint="eastAsia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6/1</w:t>
            </w:r>
            <w:r>
              <w:rPr>
                <w:rFonts w:hint="eastAsia"/>
              </w:rPr>
              <w:t>1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6/1</w:t>
            </w:r>
            <w:r>
              <w:rPr>
                <w:rFonts w:hint="eastAsia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6/1</w:t>
            </w:r>
            <w:r>
              <w:rPr>
                <w:rFonts w:hint="eastAsia"/>
              </w:rPr>
              <w:t>8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6/2</w:t>
            </w:r>
            <w:r>
              <w:rPr>
                <w:rFonts w:hint="eastAsia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</w:p>
        </w:tc>
      </w:tr>
      <w:tr w:rsidR="00FE781D" w:rsidRPr="00D375CE" w:rsidTr="00FE781D">
        <w:trPr>
          <w:trHeight w:val="5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 w:rsidRPr="00D375CE">
              <w:rPr>
                <w:rFonts w:hint="eastAsia"/>
              </w:rPr>
              <w:t>6/2</w:t>
            </w:r>
            <w:r>
              <w:rPr>
                <w:rFonts w:hint="eastAsia"/>
              </w:rPr>
              <w:t>5</w:t>
            </w:r>
            <w:r>
              <w:rPr>
                <w:rFonts w:ascii="Times New Roman" w:hAnsi="Times New Roman" w:cs="Times New Roman"/>
              </w:rPr>
              <w:t>~</w:t>
            </w:r>
            <w:r w:rsidRPr="00D375CE">
              <w:rPr>
                <w:rFonts w:hint="eastAsia"/>
              </w:rPr>
              <w:t>6/30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Default="00FE781D" w:rsidP="00FE781D">
            <w:pPr>
              <w:jc w:val="center"/>
            </w:pPr>
            <w:proofErr w:type="gramStart"/>
            <w:r w:rsidRPr="00F277E0">
              <w:rPr>
                <w:rFonts w:hint="eastAsia"/>
              </w:rPr>
              <w:t>一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81D" w:rsidRPr="00D375CE" w:rsidRDefault="00FE781D" w:rsidP="00FE781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</w:p>
        </w:tc>
      </w:tr>
    </w:tbl>
    <w:p w:rsidR="00FE781D" w:rsidRPr="00B047A7" w:rsidRDefault="00FE781D" w:rsidP="00FE781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一、</w:t>
      </w:r>
      <w:r w:rsidRPr="00B047A7">
        <w:rPr>
          <w:rFonts w:asciiTheme="minorEastAsia" w:hAnsiTheme="minorEastAsia" w:hint="eastAsia"/>
          <w:szCs w:val="24"/>
          <w:shd w:val="clear" w:color="auto" w:fill="FFFFFF"/>
        </w:rPr>
        <w:t>違規項目說明：</w:t>
      </w:r>
      <w:r w:rsidRPr="00B047A7">
        <w:rPr>
          <w:rFonts w:asciiTheme="minorEastAsia" w:hAnsiTheme="minorEastAsia" w:hint="eastAsia"/>
          <w:szCs w:val="24"/>
          <w:shd w:val="clear" w:color="auto" w:fill="FFFFFF"/>
        </w:rPr>
        <w:br/>
        <w:t>（1）在走廊上或樓梯奔跑、追逐。</w:t>
      </w:r>
      <w:r w:rsidRPr="00B047A7">
        <w:rPr>
          <w:rFonts w:asciiTheme="minorEastAsia" w:hAnsiTheme="minorEastAsia" w:hint="eastAsia"/>
          <w:szCs w:val="24"/>
          <w:shd w:val="clear" w:color="auto" w:fill="FFFFFF"/>
        </w:rPr>
        <w:br/>
        <w:t>（2）在走廊或樓梯玩球。</w:t>
      </w:r>
      <w:r w:rsidRPr="00B047A7">
        <w:rPr>
          <w:rFonts w:asciiTheme="minorEastAsia" w:hAnsiTheme="minorEastAsia" w:hint="eastAsia"/>
          <w:szCs w:val="24"/>
          <w:shd w:val="clear" w:color="auto" w:fill="FFFFFF"/>
        </w:rPr>
        <w:br/>
        <w:t>（3）攀爬欄杆。</w:t>
      </w:r>
    </w:p>
    <w:p w:rsidR="00FE781D" w:rsidRDefault="00FE781D" w:rsidP="00FE78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>
        <w:rPr>
          <w:rFonts w:asciiTheme="minorEastAsia" w:hAnsiTheme="minorEastAsia" w:hint="eastAsia"/>
        </w:rPr>
        <w:t>注意事項：值勤時間：每一節下課時間，中午午休時間和打掃時間</w:t>
      </w:r>
      <w:r>
        <w:rPr>
          <w:rFonts w:asciiTheme="minorEastAsia" w:hAnsiTheme="minorEastAsia" w:hint="eastAsia"/>
        </w:rPr>
        <w:t>和</w:t>
      </w:r>
      <w:proofErr w:type="gramStart"/>
      <w:r>
        <w:rPr>
          <w:rFonts w:asciiTheme="minorEastAsia" w:hAnsiTheme="minorEastAsia" w:hint="eastAsia"/>
        </w:rPr>
        <w:t>期</w:t>
      </w:r>
      <w:proofErr w:type="gramEnd"/>
    </w:p>
    <w:p w:rsidR="00FE781D" w:rsidRDefault="00FE781D" w:rsidP="00FE78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中、期末評量</w:t>
      </w:r>
      <w:r>
        <w:rPr>
          <w:rFonts w:asciiTheme="minorEastAsia" w:hAnsiTheme="minorEastAsia" w:hint="eastAsia"/>
        </w:rPr>
        <w:t>不值勤，為了確保不發生奔跑，請各樓層確實巡邏並請至學</w:t>
      </w:r>
      <w:proofErr w:type="gramStart"/>
      <w:r>
        <w:rPr>
          <w:rFonts w:asciiTheme="minorEastAsia" w:hAnsiTheme="minorEastAsia" w:hint="eastAsia"/>
        </w:rPr>
        <w:t>務</w:t>
      </w:r>
      <w:proofErr w:type="gramEnd"/>
      <w:r>
        <w:rPr>
          <w:rFonts w:asciiTheme="minorEastAsia" w:hAnsiTheme="minorEastAsia" w:hint="eastAsia"/>
        </w:rPr>
        <w:t>處</w:t>
      </w:r>
    </w:p>
    <w:p w:rsidR="00FE781D" w:rsidRDefault="00FE781D" w:rsidP="00FE78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窗口簽到，以利期末考核依據。</w:t>
      </w:r>
    </w:p>
    <w:p w:rsidR="00FE781D" w:rsidRDefault="00FE781D" w:rsidP="00FE781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三、平均每週有一班輪空。</w:t>
      </w:r>
      <w:bookmarkStart w:id="0" w:name="_GoBack"/>
      <w:bookmarkEnd w:id="0"/>
    </w:p>
    <w:p w:rsidR="008B0110" w:rsidRPr="00FE781D" w:rsidRDefault="008B0110" w:rsidP="00D375CE">
      <w:pPr>
        <w:rPr>
          <w:rFonts w:hint="eastAsia"/>
        </w:rPr>
      </w:pPr>
    </w:p>
    <w:sectPr w:rsidR="008B0110" w:rsidRPr="00FE781D" w:rsidSect="00D375C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CE"/>
    <w:rsid w:val="00073B43"/>
    <w:rsid w:val="000749B5"/>
    <w:rsid w:val="00397CDC"/>
    <w:rsid w:val="00412C8E"/>
    <w:rsid w:val="00746736"/>
    <w:rsid w:val="007904D1"/>
    <w:rsid w:val="008B0110"/>
    <w:rsid w:val="00B047A7"/>
    <w:rsid w:val="00BA6524"/>
    <w:rsid w:val="00C96041"/>
    <w:rsid w:val="00D375CE"/>
    <w:rsid w:val="00DD2186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8892"/>
  <w15:chartTrackingRefBased/>
  <w15:docId w15:val="{3B671807-BFEE-4570-B8C2-C75A4B8D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75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0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0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生教組長</dc:creator>
  <cp:keywords/>
  <dc:description/>
  <cp:lastModifiedBy>生教組長</cp:lastModifiedBy>
  <cp:revision>5</cp:revision>
  <cp:lastPrinted>2020-11-19T04:20:00Z</cp:lastPrinted>
  <dcterms:created xsi:type="dcterms:W3CDTF">2020-11-19T03:05:00Z</dcterms:created>
  <dcterms:modified xsi:type="dcterms:W3CDTF">2020-11-19T05:35:00Z</dcterms:modified>
</cp:coreProperties>
</file>