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780"/>
        <w:gridCol w:w="1900"/>
      </w:tblGrid>
      <w:tr w:rsidR="00720134" w:rsidRPr="00720134" w:rsidTr="00720134">
        <w:trPr>
          <w:trHeight w:val="9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宇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原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柏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明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徐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淇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晏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信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勳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綺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江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姍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法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O</w:t>
            </w:r>
            <w:proofErr w:type="spellEnd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斯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甘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祈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柯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玥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謝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翰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盧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棻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葉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渘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何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涵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芃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簡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陽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晴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貝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東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德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spellEnd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尼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王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宇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程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瑜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楊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涵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捷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麥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熙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余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桐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周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萱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羽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尤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丞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吳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羽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寧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旻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胡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彤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湛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鈞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均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佑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宇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佐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spellEnd"/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spellEnd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葵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喬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潔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柏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珠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真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逸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納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羅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媗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瑄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謙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珊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楊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涵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呂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彰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瑀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倫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翰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嫣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翁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淇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庭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竣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毅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庭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勛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堯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恒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602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潔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604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妤</w:t>
            </w:r>
            <w:proofErr w:type="gramEnd"/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603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欣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605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戴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威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安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豪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慈</w:t>
            </w:r>
          </w:p>
        </w:tc>
      </w:tr>
      <w:tr w:rsidR="00720134" w:rsidRPr="00720134" w:rsidTr="0072013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201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34" w:rsidRPr="00720134" w:rsidRDefault="00720134" w:rsidP="0072013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O</w:t>
            </w:r>
            <w:bookmarkStart w:id="0" w:name="_GoBack"/>
            <w:bookmarkEnd w:id="0"/>
            <w:r w:rsidRPr="0072013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多</w:t>
            </w:r>
          </w:p>
        </w:tc>
      </w:tr>
    </w:tbl>
    <w:p w:rsidR="00737241" w:rsidRDefault="00737241"/>
    <w:sectPr w:rsidR="007372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34"/>
    <w:rsid w:val="00720134"/>
    <w:rsid w:val="0073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CB93"/>
  <w15:chartTrackingRefBased/>
  <w15:docId w15:val="{97FFA86E-8435-4B1D-998D-A26AEC2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出納組長</dc:creator>
  <cp:keywords/>
  <dc:description/>
  <cp:lastModifiedBy>出納組長</cp:lastModifiedBy>
  <cp:revision>1</cp:revision>
  <dcterms:created xsi:type="dcterms:W3CDTF">2021-07-27T00:27:00Z</dcterms:created>
  <dcterms:modified xsi:type="dcterms:W3CDTF">2021-07-27T00:33:00Z</dcterms:modified>
</cp:coreProperties>
</file>