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8B0F8B" w:rsidRDefault="00B3796E" w:rsidP="000C3CF1">
      <w:pPr>
        <w:numPr>
          <w:ilvl w:val="0"/>
          <w:numId w:val="4"/>
        </w:numPr>
        <w:snapToGrid w:val="0"/>
        <w:ind w:left="567" w:hanging="567"/>
        <w:jc w:val="both"/>
        <w:rPr>
          <w:rFonts w:eastAsia="標楷體"/>
        </w:rPr>
      </w:pPr>
      <w:r w:rsidRPr="008B0F8B">
        <w:rPr>
          <w:rFonts w:eastAsia="標楷體" w:hint="eastAsia"/>
        </w:rPr>
        <w:t>名額</w:t>
      </w:r>
      <w:r w:rsidR="00816D7C">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9"/>
        <w:gridCol w:w="2552"/>
        <w:gridCol w:w="1984"/>
        <w:gridCol w:w="2410"/>
      </w:tblGrid>
      <w:tr w:rsidR="001F1D3A" w:rsidRPr="001F1D3A" w:rsidTr="00BE1B5A">
        <w:trPr>
          <w:trHeight w:val="537"/>
        </w:trPr>
        <w:tc>
          <w:tcPr>
            <w:tcW w:w="1809" w:type="dxa"/>
            <w:tcBorders>
              <w:bottom w:val="single" w:sz="4" w:space="0" w:color="auto"/>
            </w:tcBorders>
            <w:vAlign w:val="center"/>
          </w:tcPr>
          <w:p w:rsidR="00A56641" w:rsidRPr="001F1D3A" w:rsidRDefault="00A56641" w:rsidP="00FF4F9B">
            <w:pPr>
              <w:pStyle w:val="a4"/>
              <w:spacing w:line="24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代理教師</w:t>
            </w:r>
          </w:p>
          <w:p w:rsidR="00A56641" w:rsidRPr="001F1D3A" w:rsidRDefault="00A56641" w:rsidP="00FF4F9B">
            <w:pPr>
              <w:pStyle w:val="a4"/>
              <w:spacing w:line="24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類</w:t>
            </w:r>
            <w:r w:rsidRPr="001F1D3A">
              <w:rPr>
                <w:rFonts w:eastAsia="標楷體" w:hint="eastAsia"/>
                <w:color w:val="000000" w:themeColor="text1"/>
                <w:lang w:val="en-US" w:eastAsia="zh-TW"/>
              </w:rPr>
              <w:t xml:space="preserve">    </w:t>
            </w:r>
            <w:r w:rsidRPr="001F1D3A">
              <w:rPr>
                <w:rFonts w:eastAsia="標楷體" w:hint="eastAsia"/>
                <w:color w:val="000000" w:themeColor="text1"/>
                <w:lang w:val="en-US" w:eastAsia="zh-TW"/>
              </w:rPr>
              <w:t>別</w:t>
            </w:r>
          </w:p>
        </w:tc>
        <w:tc>
          <w:tcPr>
            <w:tcW w:w="1309" w:type="dxa"/>
            <w:tcBorders>
              <w:bottom w:val="single" w:sz="4" w:space="0" w:color="auto"/>
            </w:tcBorders>
            <w:vAlign w:val="center"/>
          </w:tcPr>
          <w:p w:rsidR="00A56641" w:rsidRPr="001F1D3A" w:rsidRDefault="00A56641" w:rsidP="00FF4F9B">
            <w:pPr>
              <w:pStyle w:val="a4"/>
              <w:spacing w:line="32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名額</w:t>
            </w:r>
          </w:p>
        </w:tc>
        <w:tc>
          <w:tcPr>
            <w:tcW w:w="2552" w:type="dxa"/>
            <w:tcBorders>
              <w:bottom w:val="single" w:sz="4" w:space="0" w:color="auto"/>
            </w:tcBorders>
            <w:vAlign w:val="center"/>
          </w:tcPr>
          <w:p w:rsidR="00A56641" w:rsidRPr="001F1D3A" w:rsidRDefault="00EB73D1" w:rsidP="00FF4F9B">
            <w:pPr>
              <w:pStyle w:val="a4"/>
              <w:spacing w:line="32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預定</w:t>
            </w:r>
            <w:r w:rsidR="00A56641" w:rsidRPr="001F1D3A">
              <w:rPr>
                <w:rFonts w:eastAsia="標楷體" w:hint="eastAsia"/>
                <w:color w:val="000000" w:themeColor="text1"/>
                <w:lang w:val="en-US" w:eastAsia="zh-TW"/>
              </w:rPr>
              <w:t>聘期</w:t>
            </w:r>
          </w:p>
        </w:tc>
        <w:tc>
          <w:tcPr>
            <w:tcW w:w="1984" w:type="dxa"/>
            <w:tcBorders>
              <w:bottom w:val="single" w:sz="4" w:space="0" w:color="auto"/>
            </w:tcBorders>
            <w:vAlign w:val="center"/>
          </w:tcPr>
          <w:p w:rsidR="00A56641" w:rsidRPr="001F1D3A" w:rsidRDefault="00A56641" w:rsidP="00FF4F9B">
            <w:pPr>
              <w:pStyle w:val="a4"/>
              <w:spacing w:line="32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職缺性質</w:t>
            </w:r>
          </w:p>
        </w:tc>
        <w:tc>
          <w:tcPr>
            <w:tcW w:w="2410" w:type="dxa"/>
            <w:vAlign w:val="center"/>
          </w:tcPr>
          <w:p w:rsidR="00A56641" w:rsidRPr="001F1D3A" w:rsidRDefault="00A56641" w:rsidP="00FF4F9B">
            <w:pPr>
              <w:pStyle w:val="a4"/>
              <w:spacing w:line="32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備註</w:t>
            </w:r>
          </w:p>
        </w:tc>
      </w:tr>
      <w:tr w:rsidR="001F1D3A" w:rsidRPr="001F1D3A" w:rsidTr="00F30930">
        <w:trPr>
          <w:trHeight w:val="2877"/>
        </w:trPr>
        <w:tc>
          <w:tcPr>
            <w:tcW w:w="1809" w:type="dxa"/>
            <w:shd w:val="clear" w:color="auto" w:fill="auto"/>
            <w:vAlign w:val="center"/>
          </w:tcPr>
          <w:p w:rsidR="00C519F4" w:rsidRPr="00A836AE" w:rsidRDefault="00C519F4" w:rsidP="00C519F4">
            <w:pPr>
              <w:jc w:val="center"/>
              <w:rPr>
                <w:rFonts w:ascii="標楷體" w:eastAsia="標楷體" w:hAnsi="標楷體"/>
              </w:rPr>
            </w:pPr>
            <w:r w:rsidRPr="00A836AE">
              <w:rPr>
                <w:rFonts w:ascii="標楷體" w:eastAsia="標楷體" w:hAnsi="標楷體" w:hint="eastAsia"/>
              </w:rPr>
              <w:t>閩南語</w:t>
            </w:r>
          </w:p>
        </w:tc>
        <w:tc>
          <w:tcPr>
            <w:tcW w:w="1309" w:type="dxa"/>
            <w:shd w:val="clear" w:color="auto" w:fill="auto"/>
            <w:vAlign w:val="center"/>
          </w:tcPr>
          <w:p w:rsidR="00C519F4" w:rsidRPr="00A836AE" w:rsidRDefault="00C519F4" w:rsidP="00C519F4">
            <w:pPr>
              <w:jc w:val="center"/>
              <w:rPr>
                <w:rFonts w:eastAsia="標楷體"/>
              </w:rPr>
            </w:pPr>
            <w:r w:rsidRPr="00A836AE">
              <w:rPr>
                <w:rFonts w:eastAsia="標楷體" w:hint="eastAsia"/>
              </w:rPr>
              <w:t>正取</w:t>
            </w:r>
            <w:r w:rsidR="00F30930" w:rsidRPr="00A836AE">
              <w:rPr>
                <w:rFonts w:eastAsia="標楷體" w:hint="eastAsia"/>
              </w:rPr>
              <w:t>1</w:t>
            </w:r>
            <w:r w:rsidRPr="00A836AE">
              <w:rPr>
                <w:rFonts w:eastAsia="標楷體" w:hint="eastAsia"/>
              </w:rPr>
              <w:t>名</w:t>
            </w:r>
          </w:p>
          <w:p w:rsidR="00C519F4" w:rsidRPr="00A836AE" w:rsidRDefault="00C519F4" w:rsidP="00C519F4">
            <w:pPr>
              <w:jc w:val="center"/>
              <w:rPr>
                <w:rFonts w:eastAsia="標楷體"/>
              </w:rPr>
            </w:pPr>
            <w:r w:rsidRPr="00A836AE">
              <w:rPr>
                <w:rFonts w:eastAsia="標楷體" w:hint="eastAsia"/>
              </w:rPr>
              <w:t>備取數名</w:t>
            </w:r>
          </w:p>
        </w:tc>
        <w:tc>
          <w:tcPr>
            <w:tcW w:w="2552" w:type="dxa"/>
            <w:shd w:val="clear" w:color="auto" w:fill="auto"/>
            <w:vAlign w:val="center"/>
          </w:tcPr>
          <w:p w:rsidR="00C519F4" w:rsidRPr="00A836AE" w:rsidRDefault="00F30930" w:rsidP="00F14C62">
            <w:pPr>
              <w:spacing w:line="320" w:lineRule="exact"/>
              <w:jc w:val="center"/>
              <w:rPr>
                <w:rFonts w:eastAsia="標楷體"/>
              </w:rPr>
            </w:pPr>
            <w:r w:rsidRPr="00A836AE">
              <w:rPr>
                <w:rFonts w:eastAsia="標楷體" w:hint="eastAsia"/>
                <w:sz w:val="22"/>
                <w:szCs w:val="22"/>
              </w:rPr>
              <w:t>預定自</w:t>
            </w:r>
            <w:r w:rsidRPr="00A836AE">
              <w:rPr>
                <w:rFonts w:eastAsia="標楷體" w:hint="eastAsia"/>
                <w:sz w:val="22"/>
                <w:szCs w:val="22"/>
              </w:rPr>
              <w:t>11</w:t>
            </w:r>
            <w:r w:rsidRPr="00A836AE">
              <w:rPr>
                <w:rFonts w:eastAsia="標楷體"/>
                <w:sz w:val="22"/>
                <w:szCs w:val="22"/>
              </w:rPr>
              <w:t>3</w:t>
            </w:r>
            <w:r w:rsidRPr="00A836AE">
              <w:rPr>
                <w:rFonts w:eastAsia="標楷體" w:hint="eastAsia"/>
                <w:sz w:val="22"/>
                <w:szCs w:val="22"/>
              </w:rPr>
              <w:t>年</w:t>
            </w:r>
            <w:r w:rsidRPr="00A836AE">
              <w:rPr>
                <w:rFonts w:eastAsia="標楷體" w:hint="eastAsia"/>
                <w:sz w:val="22"/>
                <w:szCs w:val="22"/>
              </w:rPr>
              <w:t>8</w:t>
            </w:r>
            <w:r w:rsidRPr="00A836AE">
              <w:rPr>
                <w:rFonts w:eastAsia="標楷體" w:hint="eastAsia"/>
                <w:sz w:val="22"/>
                <w:szCs w:val="22"/>
              </w:rPr>
              <w:t>月</w:t>
            </w:r>
            <w:r w:rsidR="00F14C62" w:rsidRPr="00A836AE">
              <w:rPr>
                <w:rFonts w:eastAsia="標楷體" w:hint="eastAsia"/>
                <w:sz w:val="22"/>
                <w:szCs w:val="22"/>
              </w:rPr>
              <w:t>30</w:t>
            </w:r>
            <w:r w:rsidRPr="00A836AE">
              <w:rPr>
                <w:rFonts w:eastAsia="標楷體" w:hint="eastAsia"/>
                <w:sz w:val="22"/>
                <w:szCs w:val="22"/>
              </w:rPr>
              <w:t>日起至</w:t>
            </w:r>
            <w:r w:rsidRPr="00A836AE">
              <w:rPr>
                <w:rFonts w:eastAsia="標楷體" w:hint="eastAsia"/>
                <w:sz w:val="22"/>
                <w:szCs w:val="22"/>
              </w:rPr>
              <w:t>11</w:t>
            </w:r>
            <w:r w:rsidRPr="00A836AE">
              <w:rPr>
                <w:rFonts w:eastAsia="標楷體"/>
                <w:sz w:val="22"/>
                <w:szCs w:val="22"/>
              </w:rPr>
              <w:t>4</w:t>
            </w:r>
            <w:r w:rsidRPr="00A836AE">
              <w:rPr>
                <w:rFonts w:eastAsia="標楷體" w:hint="eastAsia"/>
                <w:sz w:val="22"/>
                <w:szCs w:val="22"/>
              </w:rPr>
              <w:t>年</w:t>
            </w:r>
            <w:r w:rsidR="00F14C62" w:rsidRPr="00A836AE">
              <w:rPr>
                <w:rFonts w:eastAsia="標楷體" w:hint="eastAsia"/>
                <w:sz w:val="22"/>
                <w:szCs w:val="22"/>
              </w:rPr>
              <w:t>6</w:t>
            </w:r>
            <w:r w:rsidRPr="00A836AE">
              <w:rPr>
                <w:rFonts w:eastAsia="標楷體" w:hint="eastAsia"/>
                <w:sz w:val="22"/>
                <w:szCs w:val="22"/>
              </w:rPr>
              <w:t>月</w:t>
            </w:r>
            <w:r w:rsidRPr="00A836AE">
              <w:rPr>
                <w:rFonts w:eastAsia="標楷體" w:hint="eastAsia"/>
                <w:sz w:val="22"/>
                <w:szCs w:val="22"/>
              </w:rPr>
              <w:t>3</w:t>
            </w:r>
            <w:r w:rsidR="00F14C62" w:rsidRPr="00A836AE">
              <w:rPr>
                <w:rFonts w:eastAsia="標楷體"/>
                <w:sz w:val="22"/>
                <w:szCs w:val="22"/>
              </w:rPr>
              <w:t>0</w:t>
            </w:r>
            <w:r w:rsidRPr="00A836AE">
              <w:rPr>
                <w:rFonts w:eastAsia="標楷體" w:hint="eastAsia"/>
                <w:sz w:val="22"/>
                <w:szCs w:val="22"/>
              </w:rPr>
              <w:t>日止</w:t>
            </w:r>
          </w:p>
        </w:tc>
        <w:tc>
          <w:tcPr>
            <w:tcW w:w="1984" w:type="dxa"/>
            <w:shd w:val="clear" w:color="auto" w:fill="auto"/>
            <w:vAlign w:val="center"/>
          </w:tcPr>
          <w:p w:rsidR="00C519F4" w:rsidRPr="00A836AE" w:rsidRDefault="00F30930" w:rsidP="00C519F4">
            <w:pPr>
              <w:spacing w:line="320" w:lineRule="exact"/>
              <w:jc w:val="center"/>
              <w:rPr>
                <w:rFonts w:eastAsia="標楷體"/>
                <w:sz w:val="22"/>
                <w:szCs w:val="22"/>
              </w:rPr>
            </w:pPr>
            <w:r w:rsidRPr="00A836AE">
              <w:rPr>
                <w:rFonts w:eastAsia="標楷體" w:hint="eastAsia"/>
                <w:sz w:val="22"/>
                <w:szCs w:val="22"/>
              </w:rPr>
              <w:t>1</w:t>
            </w:r>
            <w:r w:rsidR="00C519F4" w:rsidRPr="00A836AE">
              <w:rPr>
                <w:rFonts w:eastAsia="標楷體" w:hint="eastAsia"/>
                <w:sz w:val="22"/>
                <w:szCs w:val="22"/>
              </w:rPr>
              <w:t>名鐘點教師</w:t>
            </w:r>
          </w:p>
        </w:tc>
        <w:tc>
          <w:tcPr>
            <w:tcW w:w="2410" w:type="dxa"/>
            <w:vMerge w:val="restart"/>
          </w:tcPr>
          <w:p w:rsidR="00C519F4" w:rsidRPr="001F1D3A" w:rsidRDefault="00C519F4" w:rsidP="00C519F4">
            <w:pPr>
              <w:pStyle w:val="a9"/>
              <w:numPr>
                <w:ilvl w:val="0"/>
                <w:numId w:val="2"/>
              </w:numPr>
              <w:tabs>
                <w:tab w:val="clear" w:pos="480"/>
                <w:tab w:val="num" w:pos="513"/>
              </w:tabs>
              <w:spacing w:line="280" w:lineRule="exact"/>
              <w:jc w:val="both"/>
              <w:rPr>
                <w:rFonts w:ascii="Times New Roman" w:eastAsia="標楷體" w:hAnsi="Times New Roman"/>
                <w:color w:val="000000" w:themeColor="text1"/>
                <w:sz w:val="24"/>
                <w:szCs w:val="24"/>
                <w:lang w:val="en-US" w:eastAsia="zh-TW"/>
              </w:rPr>
            </w:pPr>
            <w:r w:rsidRPr="001F1D3A">
              <w:rPr>
                <w:rFonts w:ascii="Times New Roman" w:eastAsia="標楷體" w:hAnsi="Times New Roman" w:hint="eastAsia"/>
                <w:color w:val="000000" w:themeColor="text1"/>
                <w:sz w:val="24"/>
                <w:szCs w:val="24"/>
                <w:lang w:val="en-US" w:eastAsia="zh-TW"/>
              </w:rPr>
              <w:t>每人限擇一類別</w:t>
            </w:r>
            <w:r w:rsidRPr="001F1D3A">
              <w:rPr>
                <w:rFonts w:ascii="Times New Roman" w:eastAsia="標楷體" w:hAnsi="Times New Roman" w:hint="eastAsia"/>
                <w:color w:val="000000" w:themeColor="text1"/>
                <w:sz w:val="24"/>
                <w:szCs w:val="24"/>
                <w:lang w:val="en-US" w:eastAsia="zh-TW"/>
              </w:rPr>
              <w:t xml:space="preserve">  </w:t>
            </w:r>
            <w:r w:rsidRPr="001F1D3A">
              <w:rPr>
                <w:rFonts w:ascii="Times New Roman" w:eastAsia="標楷體" w:hAnsi="Times New Roman" w:hint="eastAsia"/>
                <w:color w:val="000000" w:themeColor="text1"/>
                <w:sz w:val="24"/>
                <w:szCs w:val="24"/>
                <w:lang w:val="en-US" w:eastAsia="zh-TW"/>
              </w:rPr>
              <w:t>報名。</w:t>
            </w:r>
          </w:p>
          <w:p w:rsidR="00C519F4" w:rsidRPr="001F1D3A" w:rsidRDefault="00C519F4" w:rsidP="00C519F4">
            <w:pPr>
              <w:pStyle w:val="a9"/>
              <w:numPr>
                <w:ilvl w:val="0"/>
                <w:numId w:val="2"/>
              </w:numPr>
              <w:spacing w:line="280" w:lineRule="exact"/>
              <w:jc w:val="both"/>
              <w:rPr>
                <w:rFonts w:ascii="Times New Roman" w:eastAsia="標楷體" w:hAnsi="Times New Roman"/>
                <w:color w:val="000000" w:themeColor="text1"/>
                <w:sz w:val="24"/>
                <w:szCs w:val="24"/>
                <w:lang w:val="en-US" w:eastAsia="zh-TW"/>
              </w:rPr>
            </w:pPr>
            <w:r w:rsidRPr="001F1D3A">
              <w:rPr>
                <w:rFonts w:ascii="Times New Roman" w:eastAsia="標楷體" w:hAnsi="Times New Roman" w:hint="eastAsia"/>
                <w:color w:val="000000" w:themeColor="text1"/>
                <w:sz w:val="24"/>
                <w:szCs w:val="24"/>
                <w:shd w:val="clear" w:color="auto" w:fill="FFFFFF"/>
                <w:lang w:val="en-US" w:eastAsia="zh-TW"/>
              </w:rPr>
              <w:t>應試者總成績未達錄取標準時，經教師評審委員會決議，得不足額錄取。</w:t>
            </w:r>
          </w:p>
          <w:p w:rsidR="00C519F4" w:rsidRPr="001F1D3A" w:rsidRDefault="00C519F4" w:rsidP="00C519F4">
            <w:pPr>
              <w:pStyle w:val="a9"/>
              <w:numPr>
                <w:ilvl w:val="0"/>
                <w:numId w:val="2"/>
              </w:numPr>
              <w:spacing w:line="280" w:lineRule="exact"/>
              <w:jc w:val="both"/>
              <w:rPr>
                <w:rFonts w:ascii="Times New Roman" w:eastAsia="標楷體" w:hAnsi="Times New Roman"/>
                <w:color w:val="000000" w:themeColor="text1"/>
                <w:sz w:val="24"/>
                <w:szCs w:val="24"/>
                <w:lang w:val="en-US" w:eastAsia="zh-TW"/>
              </w:rPr>
            </w:pPr>
            <w:r w:rsidRPr="001F1D3A">
              <w:rPr>
                <w:rFonts w:ascii="Times New Roman" w:eastAsia="標楷體" w:hAnsi="Times New Roman" w:hint="eastAsia"/>
                <w:color w:val="000000" w:themeColor="text1"/>
                <w:sz w:val="24"/>
                <w:szCs w:val="24"/>
                <w:shd w:val="clear" w:color="auto" w:fill="FFFFFF"/>
                <w:lang w:val="en-US" w:eastAsia="zh-TW"/>
              </w:rPr>
              <w:t>同類別中性質不同之缺額由錄取者依總成績高低順序自行選填。</w:t>
            </w:r>
          </w:p>
          <w:p w:rsidR="00C519F4" w:rsidRPr="001F1D3A" w:rsidRDefault="00C519F4" w:rsidP="00C519F4">
            <w:pPr>
              <w:pStyle w:val="a9"/>
              <w:numPr>
                <w:ilvl w:val="0"/>
                <w:numId w:val="2"/>
              </w:numPr>
              <w:spacing w:line="280" w:lineRule="exact"/>
              <w:jc w:val="both"/>
              <w:rPr>
                <w:rFonts w:ascii="Times New Roman" w:eastAsia="標楷體" w:hAnsi="Times New Roman"/>
                <w:color w:val="000000" w:themeColor="text1"/>
                <w:sz w:val="24"/>
                <w:szCs w:val="24"/>
                <w:lang w:val="en-US" w:eastAsia="zh-TW"/>
              </w:rPr>
            </w:pPr>
            <w:r w:rsidRPr="001F1D3A">
              <w:rPr>
                <w:rFonts w:ascii="Times New Roman" w:eastAsia="標楷體" w:hAnsi="Times New Roman" w:hint="eastAsia"/>
                <w:color w:val="000000" w:themeColor="text1"/>
                <w:sz w:val="24"/>
                <w:szCs w:val="24"/>
                <w:lang w:val="en-US" w:eastAsia="zh-TW"/>
              </w:rPr>
              <w:t>甄選後同學年度內如有新增缺額，得經教師評審委員會同意，由該類別備取人員依序遞補。</w:t>
            </w:r>
          </w:p>
          <w:p w:rsidR="00C519F4" w:rsidRPr="001F1D3A" w:rsidRDefault="00C519F4" w:rsidP="00C519F4">
            <w:pPr>
              <w:numPr>
                <w:ilvl w:val="0"/>
                <w:numId w:val="2"/>
              </w:numPr>
              <w:spacing w:line="320" w:lineRule="exact"/>
              <w:jc w:val="both"/>
              <w:rPr>
                <w:rFonts w:eastAsia="標楷體"/>
                <w:color w:val="000000" w:themeColor="text1"/>
              </w:rPr>
            </w:pPr>
            <w:r w:rsidRPr="001F1D3A">
              <w:rPr>
                <w:rFonts w:eastAsia="標楷體" w:hint="eastAsia"/>
                <w:color w:val="000000" w:themeColor="text1"/>
              </w:rPr>
              <w:t>實際聘期需視學校教學等需求，以聘約內容為準。</w:t>
            </w:r>
          </w:p>
        </w:tc>
      </w:tr>
      <w:tr w:rsidR="001F1D3A" w:rsidRPr="001F1D3A" w:rsidTr="00C519F4">
        <w:trPr>
          <w:trHeight w:val="1109"/>
        </w:trPr>
        <w:tc>
          <w:tcPr>
            <w:tcW w:w="1809" w:type="dxa"/>
            <w:shd w:val="clear" w:color="auto" w:fill="auto"/>
            <w:vAlign w:val="center"/>
          </w:tcPr>
          <w:p w:rsidR="00C519F4" w:rsidRPr="00F3192E" w:rsidRDefault="00F30930" w:rsidP="00C519F4">
            <w:pPr>
              <w:jc w:val="center"/>
              <w:rPr>
                <w:rFonts w:ascii="標楷體" w:eastAsia="標楷體" w:hAnsi="標楷體"/>
                <w:strike/>
                <w:color w:val="FF0000"/>
              </w:rPr>
            </w:pPr>
            <w:r w:rsidRPr="00F3192E">
              <w:rPr>
                <w:rFonts w:ascii="標楷體" w:eastAsia="標楷體" w:hAnsi="標楷體" w:hint="eastAsia"/>
                <w:strike/>
                <w:color w:val="FF0000"/>
              </w:rPr>
              <w:t>客家語</w:t>
            </w:r>
          </w:p>
        </w:tc>
        <w:tc>
          <w:tcPr>
            <w:tcW w:w="1309" w:type="dxa"/>
            <w:shd w:val="clear" w:color="auto" w:fill="auto"/>
            <w:vAlign w:val="center"/>
          </w:tcPr>
          <w:p w:rsidR="00C519F4" w:rsidRPr="00F3192E" w:rsidRDefault="00C519F4" w:rsidP="00C519F4">
            <w:pPr>
              <w:jc w:val="center"/>
              <w:rPr>
                <w:rFonts w:eastAsia="標楷體"/>
                <w:strike/>
                <w:color w:val="FF0000"/>
              </w:rPr>
            </w:pPr>
            <w:r w:rsidRPr="00F3192E">
              <w:rPr>
                <w:rFonts w:eastAsia="標楷體" w:hint="eastAsia"/>
                <w:strike/>
                <w:color w:val="FF0000"/>
              </w:rPr>
              <w:t>正取</w:t>
            </w:r>
            <w:r w:rsidR="00F30930" w:rsidRPr="00F3192E">
              <w:rPr>
                <w:rFonts w:eastAsia="標楷體" w:hint="eastAsia"/>
                <w:strike/>
                <w:color w:val="FF0000"/>
              </w:rPr>
              <w:t>2</w:t>
            </w:r>
            <w:r w:rsidRPr="00F3192E">
              <w:rPr>
                <w:rFonts w:eastAsia="標楷體" w:hint="eastAsia"/>
                <w:strike/>
                <w:color w:val="FF0000"/>
              </w:rPr>
              <w:t>名</w:t>
            </w:r>
          </w:p>
          <w:p w:rsidR="00C519F4" w:rsidRPr="00F3192E" w:rsidRDefault="00C519F4" w:rsidP="00C519F4">
            <w:pPr>
              <w:jc w:val="center"/>
              <w:rPr>
                <w:rFonts w:eastAsia="標楷體"/>
                <w:strike/>
                <w:color w:val="FF0000"/>
              </w:rPr>
            </w:pPr>
            <w:r w:rsidRPr="00F3192E">
              <w:rPr>
                <w:rFonts w:eastAsia="標楷體" w:hint="eastAsia"/>
                <w:strike/>
                <w:color w:val="FF0000"/>
              </w:rPr>
              <w:t>備取數名</w:t>
            </w:r>
          </w:p>
        </w:tc>
        <w:tc>
          <w:tcPr>
            <w:tcW w:w="2552" w:type="dxa"/>
            <w:shd w:val="clear" w:color="auto" w:fill="auto"/>
            <w:vAlign w:val="center"/>
          </w:tcPr>
          <w:p w:rsidR="00C519F4" w:rsidRPr="00F3192E" w:rsidRDefault="00F30930" w:rsidP="00F14C62">
            <w:pPr>
              <w:spacing w:line="320" w:lineRule="exact"/>
              <w:jc w:val="center"/>
              <w:rPr>
                <w:rFonts w:eastAsia="標楷體"/>
                <w:strike/>
                <w:color w:val="FF0000"/>
              </w:rPr>
            </w:pPr>
            <w:r w:rsidRPr="00F3192E">
              <w:rPr>
                <w:rFonts w:eastAsia="標楷體" w:hint="eastAsia"/>
                <w:strike/>
                <w:color w:val="FF0000"/>
                <w:sz w:val="22"/>
                <w:szCs w:val="22"/>
              </w:rPr>
              <w:t>預定自</w:t>
            </w:r>
            <w:r w:rsidRPr="00F3192E">
              <w:rPr>
                <w:rFonts w:eastAsia="標楷體" w:hint="eastAsia"/>
                <w:strike/>
                <w:color w:val="FF0000"/>
                <w:sz w:val="22"/>
                <w:szCs w:val="22"/>
              </w:rPr>
              <w:t>11</w:t>
            </w:r>
            <w:r w:rsidRPr="00F3192E">
              <w:rPr>
                <w:rFonts w:eastAsia="標楷體"/>
                <w:strike/>
                <w:color w:val="FF0000"/>
                <w:sz w:val="22"/>
                <w:szCs w:val="22"/>
              </w:rPr>
              <w:t>3</w:t>
            </w:r>
            <w:r w:rsidRPr="00F3192E">
              <w:rPr>
                <w:rFonts w:eastAsia="標楷體" w:hint="eastAsia"/>
                <w:strike/>
                <w:color w:val="FF0000"/>
                <w:sz w:val="22"/>
                <w:szCs w:val="22"/>
              </w:rPr>
              <w:t>年</w:t>
            </w:r>
            <w:r w:rsidRPr="00F3192E">
              <w:rPr>
                <w:rFonts w:eastAsia="標楷體" w:hint="eastAsia"/>
                <w:strike/>
                <w:color w:val="FF0000"/>
                <w:sz w:val="22"/>
                <w:szCs w:val="22"/>
              </w:rPr>
              <w:t>8</w:t>
            </w:r>
            <w:r w:rsidRPr="00F3192E">
              <w:rPr>
                <w:rFonts w:eastAsia="標楷體" w:hint="eastAsia"/>
                <w:strike/>
                <w:color w:val="FF0000"/>
                <w:sz w:val="22"/>
                <w:szCs w:val="22"/>
              </w:rPr>
              <w:t>月</w:t>
            </w:r>
            <w:bookmarkStart w:id="0" w:name="_GoBack"/>
            <w:bookmarkEnd w:id="0"/>
            <w:r w:rsidR="00F14C62" w:rsidRPr="00F3192E">
              <w:rPr>
                <w:rFonts w:eastAsia="標楷體" w:hint="eastAsia"/>
                <w:strike/>
                <w:color w:val="FF0000"/>
                <w:sz w:val="22"/>
                <w:szCs w:val="22"/>
              </w:rPr>
              <w:t>30</w:t>
            </w:r>
            <w:r w:rsidRPr="00F3192E">
              <w:rPr>
                <w:rFonts w:eastAsia="標楷體" w:hint="eastAsia"/>
                <w:strike/>
                <w:color w:val="FF0000"/>
                <w:sz w:val="22"/>
                <w:szCs w:val="22"/>
              </w:rPr>
              <w:t>日起至</w:t>
            </w:r>
            <w:r w:rsidRPr="00F3192E">
              <w:rPr>
                <w:rFonts w:eastAsia="標楷體" w:hint="eastAsia"/>
                <w:strike/>
                <w:color w:val="FF0000"/>
                <w:sz w:val="22"/>
                <w:szCs w:val="22"/>
              </w:rPr>
              <w:t>11</w:t>
            </w:r>
            <w:r w:rsidRPr="00F3192E">
              <w:rPr>
                <w:rFonts w:eastAsia="標楷體"/>
                <w:strike/>
                <w:color w:val="FF0000"/>
                <w:sz w:val="22"/>
                <w:szCs w:val="22"/>
              </w:rPr>
              <w:t>4</w:t>
            </w:r>
            <w:r w:rsidRPr="00F3192E">
              <w:rPr>
                <w:rFonts w:eastAsia="標楷體" w:hint="eastAsia"/>
                <w:strike/>
                <w:color w:val="FF0000"/>
                <w:sz w:val="22"/>
                <w:szCs w:val="22"/>
              </w:rPr>
              <w:t>年</w:t>
            </w:r>
            <w:r w:rsidR="00F14C62" w:rsidRPr="00F3192E">
              <w:rPr>
                <w:rFonts w:eastAsia="標楷體" w:hint="eastAsia"/>
                <w:strike/>
                <w:color w:val="FF0000"/>
                <w:sz w:val="22"/>
                <w:szCs w:val="22"/>
              </w:rPr>
              <w:t>6</w:t>
            </w:r>
            <w:r w:rsidRPr="00F3192E">
              <w:rPr>
                <w:rFonts w:eastAsia="標楷體" w:hint="eastAsia"/>
                <w:strike/>
                <w:color w:val="FF0000"/>
                <w:sz w:val="22"/>
                <w:szCs w:val="22"/>
              </w:rPr>
              <w:t>月</w:t>
            </w:r>
            <w:r w:rsidRPr="00F3192E">
              <w:rPr>
                <w:rFonts w:eastAsia="標楷體" w:hint="eastAsia"/>
                <w:strike/>
                <w:color w:val="FF0000"/>
                <w:sz w:val="22"/>
                <w:szCs w:val="22"/>
              </w:rPr>
              <w:t>3</w:t>
            </w:r>
            <w:r w:rsidR="00F14C62" w:rsidRPr="00F3192E">
              <w:rPr>
                <w:rFonts w:eastAsia="標楷體"/>
                <w:strike/>
                <w:color w:val="FF0000"/>
                <w:sz w:val="22"/>
                <w:szCs w:val="22"/>
              </w:rPr>
              <w:t>0</w:t>
            </w:r>
            <w:r w:rsidRPr="00F3192E">
              <w:rPr>
                <w:rFonts w:eastAsia="標楷體" w:hint="eastAsia"/>
                <w:strike/>
                <w:color w:val="FF0000"/>
                <w:sz w:val="22"/>
                <w:szCs w:val="22"/>
              </w:rPr>
              <w:t>日止</w:t>
            </w:r>
          </w:p>
        </w:tc>
        <w:tc>
          <w:tcPr>
            <w:tcW w:w="1984" w:type="dxa"/>
            <w:shd w:val="clear" w:color="auto" w:fill="auto"/>
            <w:vAlign w:val="center"/>
          </w:tcPr>
          <w:p w:rsidR="00C519F4" w:rsidRPr="00F3192E" w:rsidRDefault="00F30930" w:rsidP="00C519F4">
            <w:pPr>
              <w:spacing w:line="320" w:lineRule="exact"/>
              <w:jc w:val="center"/>
              <w:rPr>
                <w:rFonts w:eastAsia="標楷體"/>
                <w:strike/>
                <w:color w:val="FF0000"/>
                <w:sz w:val="22"/>
                <w:szCs w:val="22"/>
              </w:rPr>
            </w:pPr>
            <w:r w:rsidRPr="00F3192E">
              <w:rPr>
                <w:rFonts w:eastAsia="標楷體" w:hint="eastAsia"/>
                <w:strike/>
                <w:color w:val="FF0000"/>
                <w:sz w:val="22"/>
                <w:szCs w:val="22"/>
              </w:rPr>
              <w:t>2</w:t>
            </w:r>
            <w:r w:rsidR="00C519F4" w:rsidRPr="00F3192E">
              <w:rPr>
                <w:rFonts w:eastAsia="標楷體" w:hint="eastAsia"/>
                <w:strike/>
                <w:color w:val="FF0000"/>
                <w:sz w:val="22"/>
                <w:szCs w:val="22"/>
              </w:rPr>
              <w:t>名鐘點教師</w:t>
            </w:r>
          </w:p>
        </w:tc>
        <w:tc>
          <w:tcPr>
            <w:tcW w:w="2410" w:type="dxa"/>
            <w:vMerge/>
          </w:tcPr>
          <w:p w:rsidR="00C519F4" w:rsidRPr="001F1D3A" w:rsidRDefault="00C519F4" w:rsidP="00C519F4">
            <w:pPr>
              <w:pStyle w:val="a9"/>
              <w:numPr>
                <w:ilvl w:val="0"/>
                <w:numId w:val="2"/>
              </w:numPr>
              <w:tabs>
                <w:tab w:val="clear" w:pos="480"/>
                <w:tab w:val="num" w:pos="513"/>
              </w:tabs>
              <w:spacing w:line="280" w:lineRule="exact"/>
              <w:jc w:val="both"/>
              <w:rPr>
                <w:rFonts w:ascii="Times New Roman" w:eastAsia="標楷體" w:hAnsi="Times New Roman"/>
                <w:color w:val="000000" w:themeColor="text1"/>
                <w:sz w:val="24"/>
                <w:szCs w:val="24"/>
                <w:lang w:val="en-US" w:eastAsia="zh-TW"/>
              </w:rPr>
            </w:pPr>
          </w:p>
        </w:tc>
      </w:tr>
    </w:tbl>
    <w:p w:rsidR="007222B3" w:rsidRPr="007222B3" w:rsidRDefault="007222B3" w:rsidP="00EC3E92">
      <w:pPr>
        <w:numPr>
          <w:ilvl w:val="0"/>
          <w:numId w:val="4"/>
        </w:numPr>
        <w:snapToGrid w:val="0"/>
        <w:spacing w:beforeLines="50" w:before="180"/>
        <w:ind w:left="567" w:hanging="567"/>
        <w:jc w:val="both"/>
        <w:rPr>
          <w:rFonts w:eastAsia="標楷體"/>
          <w:color w:val="000000" w:themeColor="text1"/>
          <w:u w:val="single"/>
        </w:rPr>
      </w:pPr>
      <w:r>
        <w:rPr>
          <w:rFonts w:ascii="標楷體" w:eastAsia="標楷體" w:hAnsi="標楷體"/>
        </w:rPr>
        <w:t>報名資格：</w:t>
      </w:r>
    </w:p>
    <w:p w:rsidR="007222B3" w:rsidRPr="007222B3" w:rsidRDefault="007222B3" w:rsidP="007222B3">
      <w:pPr>
        <w:pStyle w:val="af1"/>
        <w:numPr>
          <w:ilvl w:val="0"/>
          <w:numId w:val="23"/>
        </w:numPr>
        <w:snapToGrid w:val="0"/>
        <w:spacing w:beforeLines="50" w:before="180"/>
        <w:ind w:leftChars="0"/>
        <w:jc w:val="both"/>
        <w:rPr>
          <w:rFonts w:ascii="標楷體" w:eastAsia="標楷體" w:hAnsi="標楷體"/>
        </w:rPr>
      </w:pPr>
      <w:r w:rsidRPr="007222B3">
        <w:rPr>
          <w:rFonts w:ascii="標楷體" w:eastAsia="標楷體" w:hAnsi="標楷體"/>
        </w:rPr>
        <w:t>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rsidR="007222B3" w:rsidRPr="007222B3" w:rsidRDefault="007222B3" w:rsidP="00356B54">
      <w:pPr>
        <w:pStyle w:val="af1"/>
        <w:numPr>
          <w:ilvl w:val="0"/>
          <w:numId w:val="23"/>
        </w:numPr>
        <w:snapToGrid w:val="0"/>
        <w:spacing w:beforeLines="50" w:before="180"/>
        <w:ind w:leftChars="0"/>
        <w:jc w:val="both"/>
        <w:rPr>
          <w:rFonts w:eastAsia="標楷體"/>
          <w:color w:val="000000" w:themeColor="text1"/>
          <w:u w:val="single"/>
        </w:rPr>
      </w:pPr>
      <w:r w:rsidRPr="007222B3">
        <w:rPr>
          <w:rFonts w:ascii="標楷體" w:eastAsia="標楷體" w:hAnsi="標楷體"/>
        </w:rPr>
        <w:t xml:space="preserve">客家語文支援教師應甄資格：參加客家委員會辦理之客語能力認證，取得中高級以上之能力 證明，並經直轄市、縣（市）主管機關所舉辦之教學支援人員認證，取得合格證書者。 </w:t>
      </w:r>
    </w:p>
    <w:p w:rsidR="007222B3" w:rsidRPr="007222B3" w:rsidRDefault="007222B3" w:rsidP="00EC3E92">
      <w:pPr>
        <w:numPr>
          <w:ilvl w:val="0"/>
          <w:numId w:val="4"/>
        </w:numPr>
        <w:snapToGrid w:val="0"/>
        <w:spacing w:beforeLines="50" w:before="180"/>
        <w:ind w:left="567" w:hanging="567"/>
        <w:jc w:val="both"/>
        <w:rPr>
          <w:rStyle w:val="a6"/>
          <w:rFonts w:eastAsia="標楷體"/>
          <w:color w:val="000000" w:themeColor="text1"/>
        </w:rPr>
      </w:pPr>
      <w:r w:rsidRPr="001F1D3A">
        <w:rPr>
          <w:rFonts w:eastAsia="標楷體" w:hint="eastAsia"/>
          <w:color w:val="000000" w:themeColor="text1"/>
        </w:rPr>
        <w:t>甄選時間與榜示</w:t>
      </w:r>
      <w:r w:rsidR="00816D7C" w:rsidRPr="007222B3">
        <w:rPr>
          <w:rFonts w:eastAsia="標楷體" w:hint="eastAsia"/>
          <w:b/>
          <w:color w:val="000000" w:themeColor="text1"/>
        </w:rPr>
        <w:t>：</w:t>
      </w:r>
    </w:p>
    <w:p w:rsidR="00567F6C" w:rsidRDefault="00567F6C" w:rsidP="00960DA7">
      <w:pPr>
        <w:ind w:firstLine="480"/>
        <w:rPr>
          <w:rStyle w:val="a6"/>
          <w:rFonts w:eastAsia="標楷體"/>
          <w:color w:val="000000" w:themeColor="text1"/>
        </w:rPr>
      </w:pPr>
    </w:p>
    <w:tbl>
      <w:tblPr>
        <w:tblW w:w="10286" w:type="dxa"/>
        <w:jc w:val="center"/>
        <w:tblCellMar>
          <w:left w:w="10" w:type="dxa"/>
          <w:right w:w="10" w:type="dxa"/>
        </w:tblCellMar>
        <w:tblLook w:val="0000" w:firstRow="0" w:lastRow="0" w:firstColumn="0" w:lastColumn="0" w:noHBand="0" w:noVBand="0"/>
      </w:tblPr>
      <w:tblGrid>
        <w:gridCol w:w="1004"/>
        <w:gridCol w:w="2393"/>
        <w:gridCol w:w="2389"/>
        <w:gridCol w:w="2250"/>
        <w:gridCol w:w="2250"/>
      </w:tblGrid>
      <w:tr w:rsidR="007222B3" w:rsidTr="00B30F9F">
        <w:trPr>
          <w:trHeight w:val="1035"/>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B30F9F" w:rsidTr="00B30F9F">
        <w:trPr>
          <w:trHeight w:val="823"/>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F9F"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rPr>
              <w:t>第1次</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9C0BA0"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20"/>
                <w:szCs w:val="20"/>
              </w:rPr>
            </w:pPr>
            <w:r w:rsidRPr="009C0BA0">
              <w:rPr>
                <w:rFonts w:ascii="標楷體" w:eastAsia="標楷體" w:hAnsi="標楷體"/>
                <w:b/>
                <w:sz w:val="20"/>
                <w:szCs w:val="20"/>
                <w:shd w:val="clear" w:color="auto" w:fill="FFFFFF"/>
              </w:rPr>
              <w:t>113年</w:t>
            </w:r>
            <w:r w:rsidRPr="009C0BA0">
              <w:rPr>
                <w:rFonts w:ascii="標楷體" w:eastAsia="標楷體" w:hAnsi="標楷體" w:hint="eastAsia"/>
                <w:b/>
                <w:sz w:val="20"/>
                <w:szCs w:val="20"/>
                <w:shd w:val="clear" w:color="auto" w:fill="FFFFFF"/>
              </w:rPr>
              <w:t>6</w:t>
            </w:r>
            <w:r w:rsidRPr="009C0BA0">
              <w:rPr>
                <w:rFonts w:ascii="標楷體" w:eastAsia="標楷體" w:hAnsi="標楷體"/>
                <w:b/>
                <w:sz w:val="20"/>
                <w:szCs w:val="20"/>
                <w:shd w:val="clear" w:color="auto" w:fill="FFFFFF"/>
              </w:rPr>
              <w:t>月</w:t>
            </w:r>
            <w:r w:rsidRPr="009C0BA0">
              <w:rPr>
                <w:rFonts w:ascii="標楷體" w:eastAsia="標楷體" w:hAnsi="標楷體" w:hint="eastAsia"/>
                <w:b/>
                <w:sz w:val="20"/>
                <w:szCs w:val="20"/>
                <w:shd w:val="clear" w:color="auto" w:fill="FFFFFF"/>
              </w:rPr>
              <w:t>4</w:t>
            </w:r>
            <w:r w:rsidRPr="009C0BA0">
              <w:rPr>
                <w:rFonts w:ascii="標楷體" w:eastAsia="標楷體" w:hAnsi="標楷體"/>
                <w:b/>
                <w:sz w:val="20"/>
                <w:szCs w:val="20"/>
                <w:shd w:val="clear" w:color="auto" w:fill="FFFFFF"/>
              </w:rPr>
              <w:t>日</w:t>
            </w:r>
            <w:r w:rsidRPr="009C0BA0">
              <w:rPr>
                <w:rFonts w:ascii="標楷體" w:eastAsia="標楷體" w:hAnsi="標楷體" w:hint="eastAsia"/>
                <w:b/>
                <w:sz w:val="20"/>
                <w:szCs w:val="20"/>
                <w:shd w:val="clear" w:color="auto" w:fill="FFFFFF"/>
              </w:rPr>
              <w:t>(星期二)</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5F1CBA">
              <w:rPr>
                <w:rFonts w:ascii="標楷體" w:eastAsia="標楷體" w:hAnsi="標楷體"/>
              </w:rPr>
              <w:t>上午9時至12時止</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C63DE4"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sz w:val="20"/>
                <w:szCs w:val="20"/>
              </w:rPr>
            </w:pPr>
            <w:r w:rsidRPr="00C63DE4">
              <w:rPr>
                <w:rFonts w:ascii="標楷體" w:eastAsia="標楷體" w:hAnsi="標楷體"/>
                <w:b/>
                <w:sz w:val="20"/>
                <w:szCs w:val="20"/>
                <w:shd w:val="clear" w:color="auto" w:fill="FFFFFF"/>
              </w:rPr>
              <w:t>113年</w:t>
            </w:r>
            <w:r w:rsidRPr="00C63DE4">
              <w:rPr>
                <w:rFonts w:ascii="標楷體" w:eastAsia="標楷體" w:hAnsi="標楷體" w:hint="eastAsia"/>
                <w:b/>
                <w:sz w:val="20"/>
                <w:szCs w:val="20"/>
                <w:shd w:val="clear" w:color="auto" w:fill="FFFFFF"/>
              </w:rPr>
              <w:t>6</w:t>
            </w:r>
            <w:r w:rsidRPr="00C63DE4">
              <w:rPr>
                <w:rFonts w:ascii="標楷體" w:eastAsia="標楷體" w:hAnsi="標楷體"/>
                <w:b/>
                <w:sz w:val="20"/>
                <w:szCs w:val="20"/>
                <w:shd w:val="clear" w:color="auto" w:fill="FFFFFF"/>
              </w:rPr>
              <w:t>月</w:t>
            </w:r>
            <w:r w:rsidRPr="00C63DE4">
              <w:rPr>
                <w:rFonts w:ascii="標楷體" w:eastAsia="標楷體" w:hAnsi="標楷體" w:hint="eastAsia"/>
                <w:b/>
                <w:sz w:val="20"/>
                <w:szCs w:val="20"/>
                <w:shd w:val="clear" w:color="auto" w:fill="FFFFFF"/>
              </w:rPr>
              <w:t>5</w:t>
            </w:r>
            <w:r w:rsidRPr="00C63DE4">
              <w:rPr>
                <w:rFonts w:ascii="標楷體" w:eastAsia="標楷體" w:hAnsi="標楷體"/>
                <w:b/>
                <w:sz w:val="20"/>
                <w:szCs w:val="20"/>
                <w:shd w:val="clear" w:color="auto" w:fill="FFFFFF"/>
              </w:rPr>
              <w:t>日</w:t>
            </w:r>
            <w:r w:rsidRPr="00C63DE4">
              <w:rPr>
                <w:rFonts w:ascii="標楷體" w:eastAsia="標楷體" w:hAnsi="標楷體" w:hint="eastAsia"/>
                <w:b/>
                <w:sz w:val="20"/>
                <w:szCs w:val="20"/>
                <w:shd w:val="clear" w:color="auto" w:fill="FFFFFF"/>
              </w:rPr>
              <w:t>(星期</w:t>
            </w:r>
            <w:r>
              <w:rPr>
                <w:rFonts w:ascii="標楷體" w:eastAsia="標楷體" w:hAnsi="標楷體" w:hint="eastAsia"/>
                <w:b/>
                <w:sz w:val="20"/>
                <w:szCs w:val="20"/>
                <w:shd w:val="clear" w:color="auto" w:fill="FFFFFF"/>
              </w:rPr>
              <w:t>三</w:t>
            </w:r>
            <w:r w:rsidRPr="00C63DE4">
              <w:rPr>
                <w:rFonts w:ascii="標楷體" w:eastAsia="標楷體" w:hAnsi="標楷體" w:hint="eastAsia"/>
                <w:b/>
                <w:sz w:val="20"/>
                <w:szCs w:val="20"/>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C63DE4"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113年</w:t>
            </w:r>
            <w:r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月</w:t>
            </w:r>
            <w:r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日</w:t>
            </w:r>
            <w:r w:rsidRPr="00C63DE4">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C63DE4">
              <w:rPr>
                <w:rFonts w:ascii="標楷體" w:eastAsia="標楷體" w:hAnsi="標楷體" w:hint="eastAsia"/>
                <w:b/>
                <w:sz w:val="18"/>
                <w:szCs w:val="18"/>
                <w:shd w:val="clear" w:color="auto" w:fill="FFFFFF"/>
              </w:rPr>
              <w:t>)</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C63DE4"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w:t>
            </w:r>
            <w:r w:rsidRPr="00C63DE4">
              <w:rPr>
                <w:rFonts w:ascii="標楷體" w:eastAsia="標楷體" w:hAnsi="標楷體" w:hint="eastAsia"/>
                <w:b/>
                <w:sz w:val="18"/>
                <w:szCs w:val="18"/>
                <w:shd w:val="clear" w:color="auto" w:fill="FFFFFF"/>
              </w:rPr>
              <w:t>3</w:t>
            </w:r>
            <w:r w:rsidRPr="00C63DE4">
              <w:rPr>
                <w:rFonts w:ascii="標楷體" w:eastAsia="標楷體" w:hAnsi="標楷體"/>
                <w:b/>
                <w:sz w:val="18"/>
                <w:szCs w:val="18"/>
                <w:shd w:val="clear" w:color="auto" w:fill="FFFFFF"/>
              </w:rPr>
              <w:t>年</w:t>
            </w:r>
            <w:r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月</w:t>
            </w:r>
            <w:r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日</w:t>
            </w:r>
            <w:r w:rsidRPr="00C63DE4">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C63DE4">
              <w:rPr>
                <w:rFonts w:ascii="標楷體" w:eastAsia="標楷體" w:hAnsi="標楷體" w:hint="eastAsia"/>
                <w:b/>
                <w:sz w:val="18"/>
                <w:szCs w:val="18"/>
                <w:shd w:val="clear" w:color="auto" w:fill="FFFFFF"/>
              </w:rPr>
              <w:t>)</w:t>
            </w:r>
          </w:p>
          <w:p w:rsidR="00B30F9F" w:rsidRPr="00330436"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sz w:val="22"/>
                <w:szCs w:val="22"/>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B30F9F" w:rsidTr="00B30F9F">
        <w:trPr>
          <w:trHeight w:val="823"/>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F9F"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rPr>
              <w:lastRenderedPageBreak/>
              <w:t>第2次</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87A3A">
              <w:rPr>
                <w:rFonts w:ascii="標楷體" w:eastAsia="標楷體" w:hAnsi="標楷體"/>
                <w:b/>
                <w:sz w:val="20"/>
                <w:szCs w:val="20"/>
                <w:shd w:val="clear" w:color="auto" w:fill="FFFFFF"/>
              </w:rPr>
              <w:t>11</w:t>
            </w:r>
            <w:r w:rsidRPr="00587A3A">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年</w:t>
            </w:r>
            <w:r w:rsidRPr="00587A3A">
              <w:rPr>
                <w:rFonts w:ascii="標楷體" w:eastAsia="標楷體" w:hAnsi="標楷體" w:hint="eastAsia"/>
                <w:b/>
                <w:sz w:val="20"/>
                <w:szCs w:val="20"/>
                <w:shd w:val="clear" w:color="auto" w:fill="FFFFFF"/>
              </w:rPr>
              <w:t>6</w:t>
            </w:r>
            <w:r w:rsidRPr="00587A3A">
              <w:rPr>
                <w:rFonts w:ascii="標楷體" w:eastAsia="標楷體" w:hAnsi="標楷體"/>
                <w:b/>
                <w:sz w:val="20"/>
                <w:szCs w:val="20"/>
                <w:shd w:val="clear" w:color="auto" w:fill="FFFFFF"/>
              </w:rPr>
              <w:t>月</w:t>
            </w:r>
            <w:r w:rsidRPr="00587A3A">
              <w:rPr>
                <w:rFonts w:ascii="標楷體" w:eastAsia="標楷體" w:hAnsi="標楷體" w:hint="eastAsia"/>
                <w:b/>
                <w:sz w:val="20"/>
                <w:szCs w:val="20"/>
                <w:shd w:val="clear" w:color="auto" w:fill="FFFFFF"/>
              </w:rPr>
              <w:t>6</w:t>
            </w:r>
            <w:r w:rsidRPr="00587A3A">
              <w:rPr>
                <w:rFonts w:ascii="標楷體" w:eastAsia="標楷體" w:hAnsi="標楷體"/>
                <w:b/>
                <w:sz w:val="20"/>
                <w:szCs w:val="20"/>
                <w:shd w:val="clear" w:color="auto" w:fill="FFFFFF"/>
              </w:rPr>
              <w:t>日</w:t>
            </w:r>
            <w:r w:rsidRPr="009C0BA0">
              <w:rPr>
                <w:rFonts w:ascii="標楷體" w:eastAsia="標楷體" w:hAnsi="標楷體" w:hint="eastAsia"/>
                <w:b/>
                <w:sz w:val="20"/>
                <w:szCs w:val="20"/>
                <w:shd w:val="clear" w:color="auto" w:fill="FFFFFF"/>
              </w:rPr>
              <w:t>(</w:t>
            </w:r>
            <w:r w:rsidRPr="00C63DE4">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9C0BA0">
              <w:rPr>
                <w:rFonts w:ascii="標楷體" w:eastAsia="標楷體" w:hAnsi="標楷體" w:hint="eastAsia"/>
                <w:b/>
                <w:sz w:val="20"/>
                <w:szCs w:val="20"/>
                <w:shd w:val="clear" w:color="auto" w:fill="FFFFFF"/>
              </w:rPr>
              <w:t>)</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rPr>
            </w:pPr>
            <w:r w:rsidRPr="00CA0D0F">
              <w:rPr>
                <w:rFonts w:ascii="標楷體" w:eastAsia="標楷體" w:hAnsi="標楷體"/>
                <w:b/>
                <w:sz w:val="20"/>
                <w:szCs w:val="20"/>
                <w:shd w:val="clear" w:color="auto" w:fill="FFFFFF"/>
              </w:rPr>
              <w:t>11</w:t>
            </w:r>
            <w:r w:rsidRPr="00CA0D0F">
              <w:rPr>
                <w:rFonts w:ascii="標楷體" w:eastAsia="標楷體" w:hAnsi="標楷體" w:hint="eastAsia"/>
                <w:b/>
                <w:sz w:val="20"/>
                <w:szCs w:val="20"/>
                <w:shd w:val="clear" w:color="auto" w:fill="FFFFFF"/>
              </w:rPr>
              <w:t>3</w:t>
            </w:r>
            <w:r w:rsidRPr="00CA0D0F">
              <w:rPr>
                <w:rFonts w:ascii="標楷體" w:eastAsia="標楷體" w:hAnsi="標楷體"/>
                <w:b/>
                <w:sz w:val="20"/>
                <w:szCs w:val="20"/>
                <w:shd w:val="clear" w:color="auto" w:fill="FFFFFF"/>
              </w:rPr>
              <w:t>年</w:t>
            </w:r>
            <w:r w:rsidRPr="00CA0D0F">
              <w:rPr>
                <w:rFonts w:ascii="標楷體" w:eastAsia="標楷體" w:hAnsi="標楷體" w:hint="eastAsia"/>
                <w:b/>
                <w:sz w:val="20"/>
                <w:szCs w:val="20"/>
                <w:shd w:val="clear" w:color="auto" w:fill="FFFFFF"/>
              </w:rPr>
              <w:t>6</w:t>
            </w:r>
            <w:r w:rsidRPr="00CA0D0F">
              <w:rPr>
                <w:rFonts w:ascii="標楷體" w:eastAsia="標楷體" w:hAnsi="標楷體"/>
                <w:b/>
                <w:sz w:val="20"/>
                <w:szCs w:val="20"/>
                <w:shd w:val="clear" w:color="auto" w:fill="FFFFFF"/>
              </w:rPr>
              <w:t>月</w:t>
            </w:r>
            <w:r w:rsidRPr="00CA0D0F">
              <w:rPr>
                <w:rFonts w:ascii="標楷體" w:eastAsia="標楷體" w:hAnsi="標楷體" w:hint="eastAsia"/>
                <w:b/>
                <w:sz w:val="20"/>
                <w:szCs w:val="20"/>
                <w:shd w:val="clear" w:color="auto" w:fill="FFFFFF"/>
              </w:rPr>
              <w:t>7</w:t>
            </w:r>
            <w:r w:rsidRPr="00CA0D0F">
              <w:rPr>
                <w:rFonts w:ascii="標楷體" w:eastAsia="標楷體" w:hAnsi="標楷體"/>
                <w:b/>
                <w:sz w:val="20"/>
                <w:szCs w:val="20"/>
                <w:shd w:val="clear" w:color="auto" w:fill="FFFFFF"/>
              </w:rPr>
              <w:t>日</w:t>
            </w:r>
            <w:r w:rsidRPr="00CA0D0F">
              <w:rPr>
                <w:rFonts w:ascii="標楷體" w:eastAsia="標楷體" w:hAnsi="標楷體" w:hint="eastAsia"/>
                <w:b/>
                <w:sz w:val="20"/>
                <w:szCs w:val="20"/>
                <w:shd w:val="clear" w:color="auto" w:fill="FFFFFF"/>
              </w:rPr>
              <w:t>(星期</w:t>
            </w:r>
            <w:r>
              <w:rPr>
                <w:rFonts w:ascii="標楷體" w:eastAsia="標楷體" w:hAnsi="標楷體" w:hint="eastAsia"/>
                <w:b/>
                <w:sz w:val="20"/>
                <w:szCs w:val="20"/>
                <w:shd w:val="clear" w:color="auto" w:fill="FFFFFF"/>
              </w:rPr>
              <w:t>五</w:t>
            </w:r>
            <w:r w:rsidRPr="00CA0D0F">
              <w:rPr>
                <w:rFonts w:ascii="標楷體" w:eastAsia="標楷體" w:hAnsi="標楷體" w:hint="eastAsia"/>
                <w:b/>
                <w:sz w:val="20"/>
                <w:szCs w:val="20"/>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Pr="00CA0D0F">
              <w:rPr>
                <w:rFonts w:ascii="標楷體" w:eastAsia="標楷體" w:hAnsi="標楷體" w:hint="eastAsia"/>
                <w:b/>
                <w:sz w:val="18"/>
                <w:szCs w:val="18"/>
                <w:shd w:val="clear" w:color="auto" w:fill="FFFFFF"/>
              </w:rPr>
              <w:t>6</w:t>
            </w:r>
            <w:r w:rsidRPr="00CA0D0F">
              <w:rPr>
                <w:rFonts w:ascii="標楷體" w:eastAsia="標楷體" w:hAnsi="標楷體"/>
                <w:b/>
                <w:sz w:val="18"/>
                <w:szCs w:val="18"/>
                <w:shd w:val="clear" w:color="auto" w:fill="FFFFFF"/>
              </w:rPr>
              <w:t>月</w:t>
            </w:r>
            <w:r w:rsidRPr="00CA0D0F">
              <w:rPr>
                <w:rFonts w:ascii="標楷體" w:eastAsia="標楷體" w:hAnsi="標楷體" w:hint="eastAsia"/>
                <w:b/>
                <w:sz w:val="18"/>
                <w:szCs w:val="18"/>
                <w:shd w:val="clear" w:color="auto" w:fill="FFFFFF"/>
              </w:rPr>
              <w:t>11</w:t>
            </w:r>
            <w:r w:rsidRPr="00CA0D0F">
              <w:rPr>
                <w:rFonts w:ascii="標楷體" w:eastAsia="標楷體" w:hAnsi="標楷體"/>
                <w:b/>
                <w:sz w:val="18"/>
                <w:szCs w:val="18"/>
                <w:shd w:val="clear" w:color="auto" w:fill="FFFFFF"/>
              </w:rPr>
              <w:t>日</w:t>
            </w:r>
            <w:r w:rsidRPr="00CA0D0F">
              <w:rPr>
                <w:rFonts w:ascii="標楷體" w:eastAsia="標楷體" w:hAnsi="標楷體" w:hint="eastAsia"/>
                <w:b/>
                <w:sz w:val="18"/>
                <w:szCs w:val="18"/>
                <w:shd w:val="clear" w:color="auto" w:fill="FFFFFF"/>
              </w:rPr>
              <w:t>(星期二)</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Pr="00CA0D0F">
              <w:rPr>
                <w:rFonts w:ascii="標楷體" w:eastAsia="標楷體" w:hAnsi="標楷體" w:hint="eastAsia"/>
                <w:b/>
                <w:sz w:val="18"/>
                <w:szCs w:val="18"/>
                <w:shd w:val="clear" w:color="auto" w:fill="FFFFFF"/>
              </w:rPr>
              <w:t>6</w:t>
            </w:r>
            <w:r w:rsidRPr="00CA0D0F">
              <w:rPr>
                <w:rFonts w:ascii="標楷體" w:eastAsia="標楷體" w:hAnsi="標楷體"/>
                <w:b/>
                <w:sz w:val="18"/>
                <w:szCs w:val="18"/>
                <w:shd w:val="clear" w:color="auto" w:fill="FFFFFF"/>
              </w:rPr>
              <w:t>月</w:t>
            </w:r>
            <w:r w:rsidRPr="00CA0D0F">
              <w:rPr>
                <w:rFonts w:ascii="標楷體" w:eastAsia="標楷體" w:hAnsi="標楷體" w:hint="eastAsia"/>
                <w:b/>
                <w:sz w:val="18"/>
                <w:szCs w:val="18"/>
                <w:shd w:val="clear" w:color="auto" w:fill="FFFFFF"/>
              </w:rPr>
              <w:t>11</w:t>
            </w:r>
            <w:r w:rsidRPr="00CA0D0F">
              <w:rPr>
                <w:rFonts w:ascii="標楷體" w:eastAsia="標楷體" w:hAnsi="標楷體"/>
                <w:b/>
                <w:sz w:val="18"/>
                <w:szCs w:val="18"/>
                <w:shd w:val="clear" w:color="auto" w:fill="FFFFFF"/>
              </w:rPr>
              <w:t>日</w:t>
            </w:r>
            <w:r w:rsidRPr="00CA0D0F">
              <w:rPr>
                <w:rFonts w:ascii="標楷體" w:eastAsia="標楷體" w:hAnsi="標楷體" w:hint="eastAsia"/>
                <w:b/>
                <w:sz w:val="18"/>
                <w:szCs w:val="18"/>
                <w:shd w:val="clear" w:color="auto" w:fill="FFFFFF"/>
              </w:rPr>
              <w:t>(星期二)</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B30F9F" w:rsidTr="00B30F9F">
        <w:trPr>
          <w:trHeight w:val="823"/>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F9F"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rPr>
              <w:t>第3次</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A2227"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18"/>
                <w:szCs w:val="18"/>
              </w:rPr>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Pr="005A2227">
              <w:rPr>
                <w:rFonts w:ascii="標楷體" w:eastAsia="標楷體" w:hAnsi="標楷體" w:hint="eastAsia"/>
                <w:b/>
                <w:sz w:val="18"/>
                <w:szCs w:val="18"/>
                <w:shd w:val="clear" w:color="auto" w:fill="FFFFFF"/>
              </w:rPr>
              <w:t>6</w:t>
            </w:r>
            <w:r w:rsidRPr="005A2227">
              <w:rPr>
                <w:rFonts w:ascii="標楷體" w:eastAsia="標楷體" w:hAnsi="標楷體"/>
                <w:b/>
                <w:sz w:val="18"/>
                <w:szCs w:val="18"/>
                <w:shd w:val="clear" w:color="auto" w:fill="FFFFFF"/>
              </w:rPr>
              <w:t>月1</w:t>
            </w:r>
            <w:r w:rsidRPr="005A2227">
              <w:rPr>
                <w:rFonts w:ascii="標楷體" w:eastAsia="標楷體" w:hAnsi="標楷體" w:hint="eastAsia"/>
                <w:b/>
                <w:sz w:val="18"/>
                <w:szCs w:val="18"/>
                <w:shd w:val="clear" w:color="auto" w:fill="FFFFFF"/>
              </w:rPr>
              <w:t>1</w:t>
            </w:r>
            <w:r w:rsidRPr="005A2227">
              <w:rPr>
                <w:rFonts w:ascii="標楷體" w:eastAsia="標楷體" w:hAnsi="標楷體"/>
                <w:b/>
                <w:sz w:val="18"/>
                <w:szCs w:val="18"/>
                <w:shd w:val="clear" w:color="auto" w:fill="FFFFFF"/>
              </w:rPr>
              <w:t>日</w:t>
            </w:r>
            <w:r w:rsidRPr="005A2227">
              <w:rPr>
                <w:rFonts w:ascii="標楷體" w:eastAsia="標楷體" w:hAnsi="標楷體" w:hint="eastAsia"/>
                <w:b/>
                <w:sz w:val="18"/>
                <w:szCs w:val="18"/>
                <w:shd w:val="clear" w:color="auto" w:fill="FFFFFF"/>
              </w:rPr>
              <w:t>(星期二)</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(星期三)</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(星期四)</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(星期四)</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7222B3" w:rsidTr="00B30F9F">
        <w:trPr>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1.各次招考如已有錄取名額者，該科(類)別之缺額，則不再進行下一分次招考。</w:t>
            </w:r>
          </w:p>
          <w:p w:rsidR="007222B3" w:rsidRDefault="007222B3" w:rsidP="00C16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2.各次招考榜示錄取結果公告，請逕至本校網頁最新消息查詢。</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B3" w:rsidRDefault="007222B3" w:rsidP="0096623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下</w:t>
            </w:r>
            <w:r w:rsidRPr="008B0F8B">
              <w:rPr>
                <w:rFonts w:eastAsia="標楷體" w:hint="eastAsia"/>
                <w:b/>
              </w:rPr>
              <w:t>午</w:t>
            </w:r>
            <w:r>
              <w:rPr>
                <w:rFonts w:eastAsia="標楷體" w:hint="eastAsia"/>
                <w:b/>
              </w:rPr>
              <w:t>16</w:t>
            </w:r>
            <w:r>
              <w:rPr>
                <w:rFonts w:eastAsia="標楷體" w:hint="eastAsia"/>
                <w:b/>
              </w:rPr>
              <w:t>時</w:t>
            </w:r>
            <w:r w:rsidR="00966231">
              <w:rPr>
                <w:rFonts w:eastAsia="標楷體" w:hint="eastAsia"/>
                <w:b/>
              </w:rPr>
              <w:t>0</w:t>
            </w:r>
            <w:r>
              <w:rPr>
                <w:rFonts w:eastAsia="標楷體" w:hint="eastAsia"/>
                <w:b/>
              </w:rPr>
              <w:t>0</w:t>
            </w:r>
            <w:r>
              <w:rPr>
                <w:rFonts w:eastAsia="標楷體" w:hint="eastAsia"/>
                <w:b/>
              </w:rPr>
              <w:t>分前校人事室報到（請帶身分證件、學歷證</w:t>
            </w:r>
            <w:r w:rsidRPr="00326FA5">
              <w:rPr>
                <w:rFonts w:eastAsia="標楷體" w:hint="eastAsia"/>
                <w:b/>
              </w:rPr>
              <w:t>件、教師證等相關證件以便核對，，以報名序決定序號</w:t>
            </w:r>
            <w:r>
              <w:rPr>
                <w:rFonts w:ascii="標楷體" w:eastAsia="標楷體" w:hAnsi="標楷體"/>
                <w:spacing w:val="-10"/>
              </w:rPr>
              <w:t>）</w:t>
            </w:r>
            <w:r w:rsidRPr="00326FA5">
              <w:rPr>
                <w:rFonts w:eastAsia="標楷體" w:hint="eastAsia"/>
                <w:b/>
              </w:rPr>
              <w:t>逾</w:t>
            </w:r>
            <w:r w:rsidRPr="00326FA5">
              <w:rPr>
                <w:rFonts w:eastAsia="標楷體" w:hint="eastAsia"/>
                <w:b/>
              </w:rPr>
              <w:t>15</w:t>
            </w:r>
            <w:r w:rsidRPr="00326FA5">
              <w:rPr>
                <w:rFonts w:eastAsia="標楷體" w:hint="eastAsia"/>
                <w:b/>
              </w:rPr>
              <w:t>分鐘</w:t>
            </w:r>
            <w:r w:rsidRPr="008B0F8B">
              <w:rPr>
                <w:rFonts w:eastAsia="標楷體" w:hint="eastAsia"/>
                <w:b/>
              </w:rPr>
              <w:t>不到者視同棄權；</w:t>
            </w:r>
            <w:r>
              <w:rPr>
                <w:rFonts w:eastAsia="標楷體" w:hint="eastAsia"/>
                <w:b/>
              </w:rPr>
              <w:t>下</w:t>
            </w:r>
            <w:r w:rsidRPr="008B0F8B">
              <w:rPr>
                <w:rFonts w:eastAsia="標楷體" w:hint="eastAsia"/>
                <w:b/>
              </w:rPr>
              <w:t>午</w:t>
            </w:r>
            <w:r>
              <w:rPr>
                <w:rFonts w:eastAsia="標楷體" w:hint="eastAsia"/>
                <w:b/>
              </w:rPr>
              <w:t>16</w:t>
            </w:r>
            <w:r w:rsidRPr="008B0F8B">
              <w:rPr>
                <w:rFonts w:eastAsia="標楷體" w:hint="eastAsia"/>
                <w:b/>
              </w:rPr>
              <w:t>時</w:t>
            </w:r>
            <w:r w:rsidR="00966231">
              <w:rPr>
                <w:rFonts w:eastAsia="標楷體" w:hint="eastAsia"/>
                <w:b/>
              </w:rPr>
              <w:t>2</w:t>
            </w:r>
            <w:r w:rsidRPr="008B0F8B">
              <w:rPr>
                <w:rFonts w:eastAsia="標楷體" w:hint="eastAsia"/>
                <w:b/>
              </w:rPr>
              <w:t>0</w:t>
            </w:r>
            <w:r w:rsidRPr="008B0F8B">
              <w:rPr>
                <w:rFonts w:eastAsia="標楷體" w:hint="eastAsia"/>
                <w:b/>
              </w:rPr>
              <w:t>分起應試。</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2.備取人員：俟接獲電話通知，向本校人事室辦理報到。</w:t>
            </w:r>
          </w:p>
        </w:tc>
      </w:tr>
    </w:tbl>
    <w:p w:rsidR="007222B3" w:rsidRPr="007222B3" w:rsidRDefault="007222B3" w:rsidP="00960DA7">
      <w:pPr>
        <w:ind w:firstLine="480"/>
        <w:rPr>
          <w:rFonts w:eastAsia="標楷體"/>
          <w:color w:val="000000" w:themeColor="text1"/>
        </w:rPr>
      </w:pPr>
    </w:p>
    <w:p w:rsidR="00B3796E" w:rsidRPr="005E6E43" w:rsidRDefault="00567F6C" w:rsidP="005E6E43">
      <w:pPr>
        <w:numPr>
          <w:ilvl w:val="0"/>
          <w:numId w:val="4"/>
        </w:numPr>
        <w:snapToGrid w:val="0"/>
        <w:spacing w:beforeLines="50" w:before="180"/>
        <w:ind w:left="567" w:hanging="567"/>
        <w:jc w:val="both"/>
        <w:rPr>
          <w:rFonts w:eastAsia="標楷體"/>
          <w:color w:val="000000" w:themeColor="text1"/>
        </w:rPr>
      </w:pPr>
      <w:r w:rsidRPr="001F1D3A">
        <w:rPr>
          <w:rFonts w:eastAsia="標楷體" w:hint="eastAsia"/>
          <w:color w:val="000000" w:themeColor="text1"/>
        </w:rPr>
        <w:t>報名方式：</w:t>
      </w:r>
      <w:r w:rsidR="007222B3" w:rsidRPr="007222B3">
        <w:rPr>
          <w:rFonts w:eastAsia="標楷體"/>
          <w:color w:val="000000" w:themeColor="text1"/>
        </w:rPr>
        <w:t>檢同有關證件親自或委託（附委託書）報名，通訊報名不予受理（簡章及報名表請逕至本校網站及教育局教師選聘網下載），現場資格審查，凡經審查檢附證件不全或資格不符者，不受理報名。</w:t>
      </w:r>
      <w:r w:rsidR="00DF54C6" w:rsidRPr="008F3746">
        <w:rPr>
          <w:rFonts w:eastAsia="標楷體" w:hint="eastAsia"/>
          <w:color w:val="000000" w:themeColor="text1"/>
        </w:rPr>
        <w:t>本校電話：</w:t>
      </w:r>
      <w:r w:rsidR="00DF54C6" w:rsidRPr="008F3746">
        <w:rPr>
          <w:rFonts w:eastAsia="標楷體" w:hint="eastAsia"/>
          <w:color w:val="000000" w:themeColor="text1"/>
        </w:rPr>
        <w:t>2872</w:t>
      </w:r>
      <w:r w:rsidR="00DF54C6" w:rsidRPr="008F3746">
        <w:rPr>
          <w:rFonts w:eastAsia="標楷體" w:hint="eastAsia"/>
          <w:color w:val="000000" w:themeColor="text1"/>
        </w:rPr>
        <w:t>–</w:t>
      </w:r>
      <w:r w:rsidR="00DF54C6" w:rsidRPr="008F3746">
        <w:rPr>
          <w:rFonts w:eastAsia="標楷體" w:hint="eastAsia"/>
          <w:color w:val="000000" w:themeColor="text1"/>
        </w:rPr>
        <w:t>3336</w:t>
      </w:r>
      <w:r w:rsidR="00DF54C6" w:rsidRPr="008F3746">
        <w:rPr>
          <w:rFonts w:eastAsia="標楷體" w:hint="eastAsia"/>
          <w:color w:val="000000" w:themeColor="text1"/>
        </w:rPr>
        <w:t>分機</w:t>
      </w:r>
      <w:r w:rsidR="00DF54C6" w:rsidRPr="008F3746">
        <w:rPr>
          <w:rFonts w:eastAsia="標楷體" w:hint="eastAsia"/>
          <w:color w:val="000000" w:themeColor="text1"/>
        </w:rPr>
        <w:t>9602</w:t>
      </w:r>
      <w:r w:rsidR="00DF54C6" w:rsidRPr="008F3746">
        <w:rPr>
          <w:rFonts w:eastAsia="標楷體" w:hint="eastAsia"/>
          <w:color w:val="000000" w:themeColor="text1"/>
        </w:rPr>
        <w:t>。</w:t>
      </w:r>
    </w:p>
    <w:p w:rsidR="007D566A" w:rsidRPr="001F1D3A" w:rsidRDefault="00567F6C" w:rsidP="00AB0E7F">
      <w:pPr>
        <w:numPr>
          <w:ilvl w:val="0"/>
          <w:numId w:val="4"/>
        </w:numPr>
        <w:snapToGrid w:val="0"/>
        <w:spacing w:beforeLines="50" w:before="180"/>
        <w:ind w:left="567" w:hanging="567"/>
        <w:jc w:val="both"/>
        <w:rPr>
          <w:rFonts w:eastAsia="標楷體"/>
          <w:color w:val="000000" w:themeColor="text1"/>
        </w:rPr>
      </w:pPr>
      <w:r w:rsidRPr="001F1D3A">
        <w:rPr>
          <w:rFonts w:eastAsia="標楷體" w:hint="eastAsia"/>
          <w:color w:val="000000" w:themeColor="text1"/>
        </w:rPr>
        <w:t>報名費：</w:t>
      </w:r>
      <w:r w:rsidR="005E6E43">
        <w:rPr>
          <w:rFonts w:eastAsia="標楷體" w:hint="eastAsia"/>
          <w:color w:val="000000" w:themeColor="text1"/>
        </w:rPr>
        <w:t>免收報名費</w:t>
      </w:r>
      <w:r w:rsidR="005F5993" w:rsidRPr="001F1D3A">
        <w:rPr>
          <w:rFonts w:eastAsia="標楷體" w:hint="eastAsia"/>
          <w:color w:val="000000" w:themeColor="text1"/>
        </w:rPr>
        <w:t>。</w:t>
      </w:r>
    </w:p>
    <w:p w:rsidR="00567F6C" w:rsidRPr="001F1D3A" w:rsidRDefault="00567F6C" w:rsidP="000C3CF1">
      <w:pPr>
        <w:numPr>
          <w:ilvl w:val="0"/>
          <w:numId w:val="4"/>
        </w:numPr>
        <w:snapToGrid w:val="0"/>
        <w:spacing w:beforeLines="50" w:before="180"/>
        <w:ind w:left="567" w:hanging="567"/>
        <w:jc w:val="both"/>
        <w:rPr>
          <w:rFonts w:eastAsia="標楷體"/>
          <w:color w:val="000000" w:themeColor="text1"/>
        </w:rPr>
      </w:pPr>
      <w:r w:rsidRPr="001F1D3A">
        <w:rPr>
          <w:rFonts w:eastAsia="標楷體" w:hint="eastAsia"/>
          <w:color w:val="000000" w:themeColor="text1"/>
        </w:rPr>
        <w:t>應繳表件：</w:t>
      </w:r>
      <w:r w:rsidR="000F7F13" w:rsidRPr="001F1D3A">
        <w:rPr>
          <w:rFonts w:eastAsia="標楷體" w:hint="eastAsia"/>
          <w:color w:val="000000" w:themeColor="text1"/>
        </w:rPr>
        <w:t>各項證件，不得以切結方式要求事後補送。</w:t>
      </w:r>
    </w:p>
    <w:p w:rsidR="00844F1E" w:rsidRPr="001F1D3A" w:rsidRDefault="00567F6C" w:rsidP="000C3CF1">
      <w:pPr>
        <w:numPr>
          <w:ilvl w:val="0"/>
          <w:numId w:val="7"/>
        </w:numPr>
        <w:snapToGrid w:val="0"/>
        <w:ind w:left="1049" w:hanging="567"/>
        <w:rPr>
          <w:rFonts w:eastAsia="標楷體"/>
          <w:color w:val="000000" w:themeColor="text1"/>
        </w:rPr>
      </w:pPr>
      <w:r w:rsidRPr="001F1D3A">
        <w:rPr>
          <w:rFonts w:eastAsia="標楷體" w:hint="eastAsia"/>
          <w:color w:val="000000" w:themeColor="text1"/>
        </w:rPr>
        <w:t>填寫代理教師甄選報名表</w:t>
      </w:r>
      <w:r w:rsidR="00CB1D26" w:rsidRPr="001F1D3A">
        <w:rPr>
          <w:rFonts w:eastAsia="標楷體"/>
          <w:color w:val="000000" w:themeColor="text1"/>
        </w:rPr>
        <w:t>（</w:t>
      </w:r>
      <w:r w:rsidR="000A239E" w:rsidRPr="001F1D3A">
        <w:rPr>
          <w:rFonts w:eastAsia="標楷體" w:hint="eastAsia"/>
          <w:color w:val="000000" w:themeColor="text1"/>
        </w:rPr>
        <w:t>請附</w:t>
      </w:r>
      <w:r w:rsidR="00CB1D26" w:rsidRPr="001F1D3A">
        <w:rPr>
          <w:rFonts w:eastAsia="標楷體" w:hint="eastAsia"/>
          <w:color w:val="000000" w:themeColor="text1"/>
        </w:rPr>
        <w:t>最近三個月內二吋正面照片一張</w:t>
      </w:r>
      <w:r w:rsidR="00CB1D26" w:rsidRPr="001F1D3A">
        <w:rPr>
          <w:rFonts w:eastAsia="標楷體"/>
          <w:color w:val="000000" w:themeColor="text1"/>
        </w:rPr>
        <w:t>）</w:t>
      </w:r>
      <w:r w:rsidR="00CB1D26" w:rsidRPr="001F1D3A">
        <w:rPr>
          <w:rFonts w:eastAsia="標楷體" w:hint="eastAsia"/>
          <w:color w:val="000000" w:themeColor="text1"/>
        </w:rPr>
        <w:t>。</w:t>
      </w:r>
    </w:p>
    <w:p w:rsidR="00CB1D26" w:rsidRPr="001F1D3A" w:rsidRDefault="00CB1D26" w:rsidP="000C3CF1">
      <w:pPr>
        <w:numPr>
          <w:ilvl w:val="0"/>
          <w:numId w:val="7"/>
        </w:numPr>
        <w:snapToGrid w:val="0"/>
        <w:ind w:left="1049" w:hanging="567"/>
        <w:rPr>
          <w:rFonts w:eastAsia="標楷體"/>
          <w:color w:val="000000" w:themeColor="text1"/>
        </w:rPr>
      </w:pPr>
      <w:r w:rsidRPr="001F1D3A">
        <w:rPr>
          <w:rFonts w:eastAsia="標楷體"/>
          <w:color w:val="000000" w:themeColor="text1"/>
        </w:rPr>
        <w:t>資格證件：</w:t>
      </w:r>
      <w:r w:rsidRPr="001F1D3A">
        <w:rPr>
          <w:rFonts w:eastAsia="標楷體" w:hint="eastAsia"/>
          <w:color w:val="000000" w:themeColor="text1"/>
        </w:rPr>
        <w:t>請將下列資料正本（</w:t>
      </w:r>
      <w:r w:rsidR="00A25B16" w:rsidRPr="001F1D3A">
        <w:rPr>
          <w:rFonts w:eastAsia="標楷體" w:hint="eastAsia"/>
          <w:color w:val="000000" w:themeColor="text1"/>
        </w:rPr>
        <w:t>考試當天查驗，</w:t>
      </w:r>
      <w:r w:rsidRPr="001F1D3A">
        <w:rPr>
          <w:rFonts w:eastAsia="標楷體" w:hint="eastAsia"/>
          <w:color w:val="000000" w:themeColor="text1"/>
        </w:rPr>
        <w:t>驗後發還）及影本</w:t>
      </w:r>
      <w:r w:rsidR="00096F13" w:rsidRPr="001F1D3A">
        <w:rPr>
          <w:rFonts w:eastAsia="標楷體" w:hint="eastAsia"/>
          <w:color w:val="000000" w:themeColor="text1"/>
        </w:rPr>
        <w:t>按順序排列</w:t>
      </w:r>
      <w:r w:rsidRPr="001F1D3A">
        <w:rPr>
          <w:rFonts w:eastAsia="標楷體" w:hint="eastAsia"/>
          <w:color w:val="000000" w:themeColor="text1"/>
        </w:rPr>
        <w:t>（影本請</w:t>
      </w:r>
      <w:r w:rsidR="00844F1E" w:rsidRPr="001F1D3A">
        <w:rPr>
          <w:rFonts w:eastAsia="標楷體" w:hint="eastAsia"/>
          <w:color w:val="000000" w:themeColor="text1"/>
        </w:rPr>
        <w:t>用Ａ４</w:t>
      </w:r>
      <w:r w:rsidRPr="001F1D3A">
        <w:rPr>
          <w:rFonts w:eastAsia="標楷體" w:hint="eastAsia"/>
          <w:color w:val="000000" w:themeColor="text1"/>
        </w:rPr>
        <w:t>紙</w:t>
      </w:r>
      <w:r w:rsidR="009E47B9" w:rsidRPr="001F1D3A">
        <w:rPr>
          <w:rFonts w:eastAsia="標楷體" w:hint="eastAsia"/>
          <w:color w:val="000000" w:themeColor="text1"/>
        </w:rPr>
        <w:t>，影本留存</w:t>
      </w:r>
      <w:r w:rsidRPr="001F1D3A">
        <w:rPr>
          <w:rFonts w:eastAsia="標楷體" w:hint="eastAsia"/>
          <w:color w:val="000000" w:themeColor="text1"/>
        </w:rPr>
        <w:t>）。</w:t>
      </w:r>
    </w:p>
    <w:p w:rsidR="00844F1E" w:rsidRPr="001F1D3A"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000000" w:themeColor="text1"/>
        </w:rPr>
      </w:pPr>
      <w:r w:rsidRPr="001F1D3A">
        <w:rPr>
          <w:rFonts w:eastAsia="標楷體"/>
          <w:color w:val="000000" w:themeColor="text1"/>
          <w:shd w:val="clear" w:color="auto" w:fill="FFFFFF"/>
        </w:rPr>
        <w:t>國民</w:t>
      </w:r>
      <w:r w:rsidRPr="001F1D3A">
        <w:rPr>
          <w:rFonts w:eastAsia="標楷體"/>
          <w:color w:val="000000" w:themeColor="text1"/>
        </w:rPr>
        <w:t>身分證</w:t>
      </w:r>
      <w:r w:rsidRPr="001F1D3A">
        <w:rPr>
          <w:rFonts w:eastAsia="標楷體"/>
          <w:color w:val="000000" w:themeColor="text1"/>
        </w:rPr>
        <w:t>(</w:t>
      </w:r>
      <w:r w:rsidRPr="001F1D3A">
        <w:rPr>
          <w:rFonts w:eastAsia="標楷體"/>
          <w:color w:val="000000" w:themeColor="text1"/>
        </w:rPr>
        <w:t>國民身分證上所記載姓名出生年月日不符合者均不得報名甄選</w:t>
      </w:r>
      <w:r w:rsidRPr="001F1D3A">
        <w:rPr>
          <w:rFonts w:eastAsia="標楷體"/>
          <w:color w:val="000000" w:themeColor="text1"/>
        </w:rPr>
        <w:t>)</w:t>
      </w:r>
      <w:r w:rsidRPr="001F1D3A">
        <w:rPr>
          <w:rFonts w:eastAsia="標楷體"/>
          <w:color w:val="000000" w:themeColor="text1"/>
        </w:rPr>
        <w:t>。</w:t>
      </w:r>
    </w:p>
    <w:p w:rsidR="00844F1E" w:rsidRPr="001F1D3A"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000000" w:themeColor="text1"/>
        </w:rPr>
      </w:pPr>
      <w:r w:rsidRPr="001F1D3A">
        <w:rPr>
          <w:rFonts w:eastAsia="標楷體" w:hint="eastAsia"/>
          <w:color w:val="000000" w:themeColor="text1"/>
        </w:rPr>
        <w:t>最高學歷畢業證書【凡持國外學歷證件者，需繳驗駐外館處驗證學歷屬實之證件（含中譯本）及經教育部認定具教師資格之證明文件】。</w:t>
      </w:r>
    </w:p>
    <w:p w:rsidR="002C05D4" w:rsidRPr="001F1D3A" w:rsidRDefault="00086BB3" w:rsidP="005B2827">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000000" w:themeColor="text1"/>
          <w:shd w:val="clear" w:color="auto" w:fill="FFFFFF"/>
        </w:rPr>
      </w:pPr>
      <w:r>
        <w:rPr>
          <w:rFonts w:ascii="標楷體" w:eastAsia="標楷體" w:hAnsi="標楷體"/>
        </w:rPr>
        <w:t>教學支援人員合格證書。</w:t>
      </w:r>
    </w:p>
    <w:p w:rsidR="00D9592E" w:rsidRPr="001F1D3A"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000000" w:themeColor="text1"/>
        </w:rPr>
      </w:pPr>
      <w:r w:rsidRPr="001F1D3A">
        <w:rPr>
          <w:rFonts w:eastAsia="標楷體" w:hint="eastAsia"/>
          <w:color w:val="000000" w:themeColor="text1"/>
        </w:rPr>
        <w:t>簡要自傳一份，約</w:t>
      </w:r>
      <w:r w:rsidRPr="001F1D3A">
        <w:rPr>
          <w:rFonts w:eastAsia="標楷體" w:hint="eastAsia"/>
          <w:color w:val="000000" w:themeColor="text1"/>
        </w:rPr>
        <w:t>500</w:t>
      </w:r>
      <w:r w:rsidRPr="001F1D3A">
        <w:rPr>
          <w:rFonts w:eastAsia="標楷體" w:hint="eastAsia"/>
          <w:color w:val="000000" w:themeColor="text1"/>
        </w:rPr>
        <w:t>字。</w:t>
      </w:r>
    </w:p>
    <w:p w:rsidR="00CE4348" w:rsidRPr="001F1D3A"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000000" w:themeColor="text1"/>
        </w:rPr>
      </w:pPr>
      <w:r w:rsidRPr="001F1D3A">
        <w:rPr>
          <w:rFonts w:eastAsia="標楷體" w:hint="eastAsia"/>
          <w:color w:val="000000" w:themeColor="text1"/>
        </w:rPr>
        <w:t>下列證明文件無則免附（若檢附，請依下列順序排列，並影印成</w:t>
      </w:r>
      <w:r w:rsidRPr="001F1D3A">
        <w:rPr>
          <w:rFonts w:eastAsia="標楷體" w:hint="eastAsia"/>
          <w:color w:val="000000" w:themeColor="text1"/>
        </w:rPr>
        <w:t>A4</w:t>
      </w:r>
      <w:r w:rsidR="005E34FE" w:rsidRPr="001F1D3A">
        <w:rPr>
          <w:rFonts w:eastAsia="標楷體" w:hint="eastAsia"/>
          <w:color w:val="000000" w:themeColor="text1"/>
        </w:rPr>
        <w:t>大小</w:t>
      </w:r>
      <w:r w:rsidRPr="001F1D3A">
        <w:rPr>
          <w:rFonts w:eastAsia="標楷體" w:hint="eastAsia"/>
          <w:color w:val="000000" w:themeColor="text1"/>
        </w:rPr>
        <w:t>）</w:t>
      </w:r>
    </w:p>
    <w:p w:rsidR="00D9592E" w:rsidRPr="001F1D3A" w:rsidRDefault="00CE4348" w:rsidP="000C3CF1">
      <w:pPr>
        <w:pStyle w:val="af1"/>
        <w:numPr>
          <w:ilvl w:val="0"/>
          <w:numId w:val="10"/>
        </w:numPr>
        <w:ind w:leftChars="0"/>
        <w:rPr>
          <w:rFonts w:eastAsia="標楷體"/>
          <w:color w:val="000000" w:themeColor="text1"/>
        </w:rPr>
      </w:pPr>
      <w:r w:rsidRPr="001F1D3A">
        <w:rPr>
          <w:rFonts w:eastAsia="標楷體" w:hint="eastAsia"/>
          <w:color w:val="000000" w:themeColor="text1"/>
        </w:rPr>
        <w:t>身心障礙手冊。</w:t>
      </w:r>
    </w:p>
    <w:p w:rsidR="00D9592E" w:rsidRPr="001F1D3A" w:rsidRDefault="00CE4348" w:rsidP="000C3CF1">
      <w:pPr>
        <w:pStyle w:val="af1"/>
        <w:numPr>
          <w:ilvl w:val="0"/>
          <w:numId w:val="10"/>
        </w:numPr>
        <w:ind w:leftChars="0"/>
        <w:rPr>
          <w:rFonts w:eastAsia="標楷體"/>
          <w:color w:val="000000" w:themeColor="text1"/>
        </w:rPr>
      </w:pPr>
      <w:r w:rsidRPr="001F1D3A">
        <w:rPr>
          <w:rFonts w:eastAsia="標楷體" w:hint="eastAsia"/>
          <w:color w:val="000000" w:themeColor="text1"/>
        </w:rPr>
        <w:t>特殊表現證明文件。</w:t>
      </w:r>
    </w:p>
    <w:p w:rsidR="00892357" w:rsidRPr="001F1D3A" w:rsidRDefault="00CE4348" w:rsidP="000C3CF1">
      <w:pPr>
        <w:pStyle w:val="af1"/>
        <w:numPr>
          <w:ilvl w:val="0"/>
          <w:numId w:val="10"/>
        </w:numPr>
        <w:ind w:leftChars="0"/>
        <w:rPr>
          <w:rFonts w:eastAsia="標楷體"/>
          <w:color w:val="000000" w:themeColor="text1"/>
        </w:rPr>
      </w:pPr>
      <w:r w:rsidRPr="001F1D3A">
        <w:rPr>
          <w:rFonts w:eastAsia="標楷體" w:hint="eastAsia"/>
          <w:color w:val="000000" w:themeColor="text1"/>
        </w:rPr>
        <w:t>其他專長證明文件。</w:t>
      </w:r>
    </w:p>
    <w:p w:rsidR="00567F6C" w:rsidRPr="00576E67" w:rsidRDefault="00567F6C" w:rsidP="000C3CF1">
      <w:pPr>
        <w:numPr>
          <w:ilvl w:val="0"/>
          <w:numId w:val="4"/>
        </w:numPr>
        <w:snapToGrid w:val="0"/>
        <w:spacing w:beforeLines="50" w:before="180"/>
        <w:ind w:left="567" w:hanging="567"/>
        <w:jc w:val="both"/>
        <w:rPr>
          <w:rFonts w:eastAsia="標楷體"/>
        </w:rPr>
      </w:pPr>
      <w:r w:rsidRPr="00576E67">
        <w:rPr>
          <w:rFonts w:eastAsia="標楷體" w:hint="eastAsia"/>
        </w:rPr>
        <w:t>甄選方式：</w:t>
      </w:r>
      <w:r w:rsidR="00F35460" w:rsidRPr="00576E67">
        <w:rPr>
          <w:rFonts w:eastAsia="標楷體" w:hint="eastAsia"/>
        </w:rPr>
        <w:t>口試</w:t>
      </w:r>
      <w:r w:rsidR="00A176D6" w:rsidRPr="00576E67">
        <w:rPr>
          <w:rFonts w:ascii="標楷體" w:eastAsia="標楷體" w:hAnsi="標楷體" w:hint="eastAsia"/>
        </w:rPr>
        <w:t>：10分鐘（內含專業知能、表達能力、儀容舉止等）。</w:t>
      </w:r>
    </w:p>
    <w:p w:rsidR="000C4682" w:rsidRPr="00C55A23" w:rsidRDefault="005F535E" w:rsidP="00647A4A">
      <w:pPr>
        <w:numPr>
          <w:ilvl w:val="0"/>
          <w:numId w:val="4"/>
        </w:numPr>
        <w:snapToGrid w:val="0"/>
        <w:spacing w:beforeLines="50" w:before="180" w:line="0" w:lineRule="atLeast"/>
        <w:ind w:left="567" w:hanging="567"/>
        <w:jc w:val="both"/>
        <w:rPr>
          <w:rFonts w:eastAsia="標楷體"/>
          <w:color w:val="000000"/>
        </w:rPr>
      </w:pPr>
      <w:r w:rsidRPr="001F1D3A">
        <w:rPr>
          <w:rFonts w:eastAsia="標楷體" w:hint="eastAsia"/>
          <w:color w:val="000000" w:themeColor="text1"/>
        </w:rPr>
        <w:t>成績複查：錄取名單公告日之次一個上班日上午</w:t>
      </w:r>
      <w:r w:rsidRPr="001F1D3A">
        <w:rPr>
          <w:rFonts w:eastAsia="標楷體" w:hint="eastAsia"/>
          <w:color w:val="000000" w:themeColor="text1"/>
        </w:rPr>
        <w:t>9</w:t>
      </w:r>
      <w:r w:rsidRPr="001F1D3A">
        <w:rPr>
          <w:rFonts w:eastAsia="標楷體" w:hint="eastAsia"/>
          <w:color w:val="000000" w:themeColor="text1"/>
        </w:rPr>
        <w:t>時至</w:t>
      </w:r>
      <w:r w:rsidRPr="001F1D3A">
        <w:rPr>
          <w:rFonts w:eastAsia="標楷體" w:hint="eastAsia"/>
          <w:color w:val="000000" w:themeColor="text1"/>
        </w:rPr>
        <w:t>10</w:t>
      </w:r>
      <w:r w:rsidRPr="001F1D3A">
        <w:rPr>
          <w:rFonts w:eastAsia="標楷體" w:hint="eastAsia"/>
          <w:color w:val="000000" w:themeColor="text1"/>
        </w:rPr>
        <w:t>時，請檢附身分證及複查費新</w:t>
      </w:r>
      <w:r w:rsidRPr="008B0F8B">
        <w:rPr>
          <w:rFonts w:eastAsia="標楷體" w:hint="eastAsia"/>
          <w:color w:val="000000"/>
        </w:rPr>
        <w:t>臺幣壹佰元整，親自向本校申請複查成績，逾期或程序不合者，不予受理。申請複查成績不得要求重新評審，亦不得要求告知甄選委員之姓名或其他有關資料。</w:t>
      </w:r>
    </w:p>
    <w:p w:rsidR="005F535E" w:rsidRDefault="00FD62CB" w:rsidP="00647A4A">
      <w:pPr>
        <w:snapToGrid w:val="0"/>
        <w:spacing w:beforeLines="50" w:before="180" w:line="160" w:lineRule="exact"/>
        <w:jc w:val="both"/>
        <w:rPr>
          <w:rFonts w:eastAsia="標楷體"/>
          <w:color w:val="000000"/>
        </w:rPr>
      </w:pPr>
      <w:r>
        <w:rPr>
          <w:rFonts w:eastAsia="標楷體" w:hint="eastAsia"/>
          <w:color w:val="000000"/>
        </w:rPr>
        <w:t>十、</w:t>
      </w:r>
      <w:r w:rsidR="005F535E" w:rsidRPr="008B0F8B">
        <w:rPr>
          <w:rFonts w:eastAsia="標楷體" w:hint="eastAsia"/>
          <w:color w:val="000000"/>
        </w:rPr>
        <w:t>本校甄選委員於審查有關委員本人或其配偶、前配偶、四親等內之血親或三親等內之姻親</w:t>
      </w:r>
    </w:p>
    <w:p w:rsidR="00F61927" w:rsidRDefault="005F535E" w:rsidP="00647A4A">
      <w:pPr>
        <w:snapToGrid w:val="0"/>
        <w:spacing w:beforeLines="50" w:before="180" w:line="160" w:lineRule="exact"/>
        <w:jc w:val="both"/>
        <w:rPr>
          <w:rFonts w:eastAsia="標楷體"/>
          <w:color w:val="000000"/>
        </w:rPr>
      </w:pPr>
      <w:r>
        <w:rPr>
          <w:rFonts w:eastAsia="標楷體" w:hint="eastAsia"/>
          <w:color w:val="000000"/>
        </w:rPr>
        <w:t xml:space="preserve">    </w:t>
      </w:r>
      <w:r w:rsidRPr="008B0F8B">
        <w:rPr>
          <w:rFonts w:eastAsia="標楷體" w:hint="eastAsia"/>
          <w:color w:val="000000"/>
        </w:rPr>
        <w:t>或曾有此關係者之事項時，應自行迴避。</w:t>
      </w:r>
      <w:r>
        <w:rPr>
          <w:rFonts w:eastAsia="標楷體" w:hint="eastAsia"/>
          <w:color w:val="000000"/>
        </w:rPr>
        <w:t xml:space="preserve">      </w:t>
      </w:r>
    </w:p>
    <w:p w:rsidR="00647A4A" w:rsidRDefault="00647A4A" w:rsidP="00647A4A">
      <w:pPr>
        <w:snapToGrid w:val="0"/>
        <w:spacing w:beforeLines="50" w:before="180" w:line="200" w:lineRule="exact"/>
        <w:jc w:val="both"/>
        <w:rPr>
          <w:rFonts w:ascii="標楷體" w:eastAsia="標楷體" w:hAnsi="標楷體"/>
          <w:b/>
        </w:rPr>
      </w:pPr>
      <w:r>
        <w:rPr>
          <w:rFonts w:eastAsia="標楷體" w:hint="eastAsia"/>
          <w:color w:val="000000"/>
        </w:rPr>
        <w:lastRenderedPageBreak/>
        <w:t>十一、</w:t>
      </w:r>
      <w:r w:rsidRPr="001B273D">
        <w:rPr>
          <w:rFonts w:ascii="標楷體" w:eastAsia="標楷體" w:hAnsi="標楷體"/>
          <w:b/>
        </w:rPr>
        <w:t>參加甄選代理教師，凡經甄選錄取者，應遵守臺北市立高級中等以下學校及幼兒園教師</w:t>
      </w:r>
    </w:p>
    <w:p w:rsidR="00647A4A" w:rsidRPr="008B0F8B" w:rsidRDefault="00647A4A" w:rsidP="00647A4A">
      <w:pPr>
        <w:snapToGrid w:val="0"/>
        <w:spacing w:beforeLines="50" w:before="180" w:line="200" w:lineRule="exact"/>
        <w:jc w:val="both"/>
        <w:rPr>
          <w:rFonts w:eastAsia="標楷體"/>
          <w:color w:val="000000"/>
        </w:rPr>
      </w:pPr>
      <w:r>
        <w:rPr>
          <w:rFonts w:ascii="標楷體" w:eastAsia="標楷體" w:hAnsi="標楷體" w:hint="eastAsia"/>
          <w:b/>
        </w:rPr>
        <w:t xml:space="preserve">      </w:t>
      </w:r>
      <w:r w:rsidRPr="001B273D">
        <w:rPr>
          <w:rFonts w:ascii="標楷體" w:eastAsia="標楷體" w:hAnsi="標楷體"/>
          <w:b/>
        </w:rPr>
        <w:t>工作守則</w:t>
      </w:r>
      <w:r w:rsidRPr="001B273D">
        <w:rPr>
          <w:rFonts w:ascii="標楷體" w:eastAsia="標楷體" w:hAnsi="標楷體" w:hint="eastAsia"/>
          <w:b/>
        </w:rPr>
        <w:t>。</w:t>
      </w:r>
    </w:p>
    <w:p w:rsidR="00387811" w:rsidRPr="008B0F8B" w:rsidRDefault="00FD62CB" w:rsidP="00FD62CB">
      <w:pPr>
        <w:snapToGrid w:val="0"/>
        <w:spacing w:beforeLines="50" w:before="180"/>
        <w:jc w:val="both"/>
        <w:rPr>
          <w:rFonts w:eastAsia="標楷體"/>
          <w:color w:val="000000"/>
        </w:rPr>
      </w:pPr>
      <w:r>
        <w:rPr>
          <w:rFonts w:eastAsia="標楷體" w:hint="eastAsia"/>
          <w:color w:val="000000"/>
        </w:rPr>
        <w:t>十一、</w:t>
      </w:r>
      <w:r w:rsidR="00387811"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採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經聘任為本校代理教師後，有下列情事之一者，本校得逕自終止聘約：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遭法院羈押未獲具保者。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分者不予錄取，本校得不足額錄取。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5E6E43">
        <w:rPr>
          <w:rFonts w:eastAsia="標楷體" w:hint="eastAsia"/>
        </w:rPr>
        <w:t>1</w:t>
      </w:r>
      <w:r w:rsidR="008B482F">
        <w:rPr>
          <w:rFonts w:eastAsia="標楷體"/>
        </w:rPr>
        <w:t>3</w:t>
      </w:r>
      <w:r w:rsidR="003B6E84" w:rsidRPr="008B0F8B">
        <w:rPr>
          <w:rFonts w:eastAsia="標楷體" w:hint="eastAsia"/>
        </w:rPr>
        <w:t>年</w:t>
      </w:r>
      <w:r w:rsidR="005E6E43">
        <w:rPr>
          <w:rFonts w:eastAsia="標楷體" w:hint="eastAsia"/>
        </w:rPr>
        <w:t>5</w:t>
      </w:r>
      <w:r w:rsidRPr="008B0F8B">
        <w:rPr>
          <w:rFonts w:eastAsia="標楷體" w:hint="eastAsia"/>
        </w:rPr>
        <w:t>月</w:t>
      </w:r>
      <w:r w:rsidR="003F095A">
        <w:rPr>
          <w:rFonts w:eastAsia="標楷體" w:hint="eastAsia"/>
        </w:rPr>
        <w:t>3</w:t>
      </w:r>
      <w:r w:rsidR="002F16AC">
        <w:rPr>
          <w:rFonts w:eastAsia="標楷體" w:hint="eastAsia"/>
        </w:rPr>
        <w:t>0</w:t>
      </w:r>
      <w:r w:rsidRPr="008B0F8B">
        <w:rPr>
          <w:rFonts w:eastAsia="標楷體" w:hint="eastAsia"/>
        </w:rPr>
        <w:t>日</w:t>
      </w:r>
      <w:r w:rsidR="009B37A7" w:rsidRPr="008B0F8B">
        <w:rPr>
          <w:rFonts w:eastAsia="標楷體"/>
        </w:rPr>
        <w:br w:type="page"/>
      </w:r>
    </w:p>
    <w:p w:rsidR="00E27802" w:rsidRPr="00086BB3" w:rsidRDefault="00E27802" w:rsidP="00960DA7">
      <w:pPr>
        <w:jc w:val="center"/>
        <w:rPr>
          <w:rFonts w:eastAsia="標楷體"/>
          <w:b/>
          <w:sz w:val="28"/>
          <w:szCs w:val="28"/>
        </w:rPr>
      </w:pPr>
      <w:r w:rsidRPr="00086BB3">
        <w:rPr>
          <w:rFonts w:eastAsia="標楷體" w:hint="eastAsia"/>
          <w:b/>
          <w:sz w:val="28"/>
          <w:szCs w:val="28"/>
        </w:rPr>
        <w:lastRenderedPageBreak/>
        <w:t>臺北市士林區天母國民小學</w:t>
      </w:r>
      <w:r w:rsidRPr="00086BB3">
        <w:rPr>
          <w:rFonts w:eastAsia="標楷體" w:hint="eastAsia"/>
          <w:b/>
          <w:sz w:val="28"/>
          <w:szCs w:val="28"/>
        </w:rPr>
        <w:t>1</w:t>
      </w:r>
      <w:r w:rsidR="005E6E43" w:rsidRPr="00086BB3">
        <w:rPr>
          <w:rFonts w:eastAsia="標楷體" w:hint="eastAsia"/>
          <w:b/>
          <w:sz w:val="28"/>
          <w:szCs w:val="28"/>
        </w:rPr>
        <w:t>1</w:t>
      </w:r>
      <w:r w:rsidR="00B80054" w:rsidRPr="00086BB3">
        <w:rPr>
          <w:rFonts w:eastAsia="標楷體"/>
          <w:b/>
          <w:sz w:val="28"/>
          <w:szCs w:val="28"/>
        </w:rPr>
        <w:t>3</w:t>
      </w:r>
      <w:r w:rsidRPr="00086BB3">
        <w:rPr>
          <w:rFonts w:eastAsia="標楷體" w:hint="eastAsia"/>
          <w:b/>
          <w:sz w:val="28"/>
          <w:szCs w:val="28"/>
        </w:rPr>
        <w:t>學年度第</w:t>
      </w:r>
      <w:r w:rsidR="0071320D" w:rsidRPr="00086BB3">
        <w:rPr>
          <w:rFonts w:eastAsia="標楷體" w:hint="eastAsia"/>
          <w:b/>
          <w:sz w:val="28"/>
          <w:szCs w:val="28"/>
        </w:rPr>
        <w:t>1</w:t>
      </w:r>
      <w:r w:rsidRPr="00086BB3">
        <w:rPr>
          <w:rFonts w:eastAsia="標楷體" w:hint="eastAsia"/>
          <w:b/>
          <w:sz w:val="28"/>
          <w:szCs w:val="28"/>
        </w:rPr>
        <w:t>學期</w:t>
      </w:r>
      <w:r w:rsidR="00086BB3" w:rsidRPr="00086BB3">
        <w:rPr>
          <w:rFonts w:eastAsia="標楷體"/>
          <w:b/>
          <w:sz w:val="28"/>
          <w:szCs w:val="28"/>
        </w:rPr>
        <w:t>教學支援工作人員</w:t>
      </w:r>
      <w:r w:rsidRPr="00086BB3">
        <w:rPr>
          <w:rFonts w:eastAsia="標楷體" w:hint="eastAsia"/>
          <w:b/>
          <w:sz w:val="28"/>
          <w:szCs w:val="28"/>
        </w:rPr>
        <w:t>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起迄年月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086BB3" w:rsidP="00960DA7">
            <w:pPr>
              <w:rPr>
                <w:rFonts w:eastAsia="標楷體"/>
                <w:sz w:val="28"/>
                <w:szCs w:val="20"/>
              </w:rPr>
            </w:pPr>
            <w:r w:rsidRPr="00086BB3">
              <w:rPr>
                <w:rFonts w:eastAsia="標楷體"/>
                <w:sz w:val="28"/>
                <w:szCs w:val="20"/>
              </w:rPr>
              <w:t>認證合格證書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週</w:t>
            </w:r>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r w:rsidRPr="008B0F8B">
        <w:rPr>
          <w:rFonts w:eastAsia="標楷體" w:hint="eastAsia"/>
          <w:sz w:val="36"/>
          <w:szCs w:val="36"/>
        </w:rPr>
        <w:t>託</w:t>
      </w:r>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5E6E43">
        <w:rPr>
          <w:rFonts w:eastAsia="標楷體" w:hint="eastAsia"/>
          <w:sz w:val="32"/>
          <w:szCs w:val="32"/>
        </w:rPr>
        <w:t>1</w:t>
      </w:r>
      <w:r w:rsidR="008B482F">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w:t>
      </w:r>
      <w:r w:rsidR="007327EB" w:rsidRPr="007327EB">
        <w:rPr>
          <w:rFonts w:eastAsia="標楷體"/>
          <w:sz w:val="32"/>
          <w:szCs w:val="32"/>
        </w:rPr>
        <w:t>教學支援工作人員</w:t>
      </w:r>
      <w:r w:rsidRPr="008B0F8B">
        <w:rPr>
          <w:rFonts w:eastAsia="標楷體" w:hint="eastAsia"/>
          <w:sz w:val="32"/>
          <w:szCs w:val="32"/>
        </w:rPr>
        <w:t>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委　託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委　託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5E6E43">
        <w:rPr>
          <w:rFonts w:eastAsia="標楷體" w:hint="eastAsia"/>
          <w:sz w:val="36"/>
          <w:szCs w:val="36"/>
        </w:rPr>
        <w:t>1</w:t>
      </w:r>
      <w:r w:rsidR="008B482F">
        <w:rPr>
          <w:rFonts w:eastAsia="標楷體"/>
          <w:sz w:val="36"/>
          <w:szCs w:val="36"/>
        </w:rPr>
        <w:t>3</w:t>
      </w:r>
      <w:r w:rsidRPr="008B0F8B">
        <w:rPr>
          <w:rFonts w:eastAsia="標楷體" w:hint="eastAsia"/>
          <w:sz w:val="36"/>
          <w:szCs w:val="36"/>
        </w:rPr>
        <w:t xml:space="preserve">　年　　月　　　日</w:t>
      </w:r>
    </w:p>
    <w:p w:rsidR="00E27802" w:rsidRPr="007327EB" w:rsidRDefault="00ED2403" w:rsidP="00D95220">
      <w:pPr>
        <w:spacing w:line="420" w:lineRule="exact"/>
        <w:jc w:val="center"/>
        <w:rPr>
          <w:rFonts w:eastAsia="標楷體"/>
        </w:rPr>
      </w:pPr>
      <w:r w:rsidRPr="007327EB">
        <w:rPr>
          <w:rFonts w:eastAsia="標楷體" w:hint="eastAsia"/>
          <w:b/>
        </w:rPr>
        <w:lastRenderedPageBreak/>
        <w:t>臺北市士林區天母國民小學</w:t>
      </w:r>
      <w:r w:rsidRPr="007327EB">
        <w:rPr>
          <w:rFonts w:eastAsia="標楷體" w:hint="eastAsia"/>
          <w:b/>
        </w:rPr>
        <w:t>1</w:t>
      </w:r>
      <w:r w:rsidR="005E6E43" w:rsidRPr="007327EB">
        <w:rPr>
          <w:rFonts w:eastAsia="標楷體" w:hint="eastAsia"/>
          <w:b/>
        </w:rPr>
        <w:t>1</w:t>
      </w:r>
      <w:r w:rsidR="008B482F" w:rsidRPr="007327EB">
        <w:rPr>
          <w:rFonts w:eastAsia="標楷體"/>
          <w:b/>
        </w:rPr>
        <w:t>3</w:t>
      </w:r>
      <w:r w:rsidRPr="007327EB">
        <w:rPr>
          <w:rFonts w:eastAsia="標楷體" w:hint="eastAsia"/>
          <w:b/>
        </w:rPr>
        <w:t>學年度第</w:t>
      </w:r>
      <w:r w:rsidR="00D22295" w:rsidRPr="007327EB">
        <w:rPr>
          <w:rFonts w:eastAsia="標楷體" w:hint="eastAsia"/>
          <w:b/>
        </w:rPr>
        <w:t>1</w:t>
      </w:r>
      <w:r w:rsidRPr="007327EB">
        <w:rPr>
          <w:rFonts w:eastAsia="標楷體" w:hint="eastAsia"/>
          <w:b/>
        </w:rPr>
        <w:t>學期</w:t>
      </w:r>
      <w:r w:rsidR="007327EB" w:rsidRPr="007327EB">
        <w:rPr>
          <w:rFonts w:eastAsia="標楷體"/>
          <w:b/>
        </w:rPr>
        <w:t>教學支援工作人員</w:t>
      </w:r>
      <w:r w:rsidRPr="007327EB">
        <w:rPr>
          <w:rFonts w:eastAsia="標楷體" w:hint="eastAsia"/>
          <w:b/>
        </w:rPr>
        <w:t>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footerReference w:type="default" r:id="rId8"/>
      <w:headerReference w:type="first" r:id="rId9"/>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C3" w:rsidRDefault="001D3FC3" w:rsidP="002C2663">
      <w:r>
        <w:separator/>
      </w:r>
    </w:p>
  </w:endnote>
  <w:endnote w:type="continuationSeparator" w:id="0">
    <w:p w:rsidR="001D3FC3" w:rsidRDefault="001D3FC3"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FF4F9B" w:rsidRDefault="00FF4F9B" w:rsidP="00924F1A">
        <w:pPr>
          <w:pStyle w:val="af"/>
          <w:jc w:val="center"/>
        </w:pPr>
        <w:r>
          <w:fldChar w:fldCharType="begin"/>
        </w:r>
        <w:r>
          <w:instrText>PAGE   \* MERGEFORMAT</w:instrText>
        </w:r>
        <w:r>
          <w:fldChar w:fldCharType="separate"/>
        </w:r>
        <w:r w:rsidR="00FF321E" w:rsidRPr="00FF321E">
          <w:rPr>
            <w:noProof/>
            <w:lang w:val="zh-TW" w:eastAsia="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C3" w:rsidRDefault="001D3FC3" w:rsidP="002C2663">
      <w:r>
        <w:separator/>
      </w:r>
    </w:p>
  </w:footnote>
  <w:footnote w:type="continuationSeparator" w:id="0">
    <w:p w:rsidR="001D3FC3" w:rsidRDefault="001D3FC3"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9B" w:rsidRPr="00B475CE" w:rsidRDefault="00FF4F9B" w:rsidP="0046303F">
    <w:pPr>
      <w:pStyle w:val="ad"/>
      <w:jc w:val="center"/>
      <w:rPr>
        <w:rFonts w:ascii="標楷體" w:eastAsia="標楷體" w:hAnsi="標楷體"/>
        <w:b/>
        <w:sz w:val="24"/>
        <w:szCs w:val="24"/>
      </w:rPr>
    </w:pPr>
    <w:r w:rsidRPr="00B475CE">
      <w:rPr>
        <w:rFonts w:ascii="標楷體" w:eastAsia="標楷體" w:hAnsi="標楷體" w:hint="eastAsia"/>
        <w:b/>
        <w:sz w:val="24"/>
        <w:szCs w:val="24"/>
      </w:rPr>
      <w:t>臺北市士林區天母國民小學1</w:t>
    </w:r>
    <w:r w:rsidR="00C519F4">
      <w:rPr>
        <w:rFonts w:ascii="標楷體" w:eastAsia="標楷體" w:hAnsi="標楷體"/>
        <w:b/>
        <w:sz w:val="24"/>
        <w:szCs w:val="24"/>
      </w:rPr>
      <w:t>1</w:t>
    </w:r>
    <w:r w:rsidR="00B80054">
      <w:rPr>
        <w:rFonts w:ascii="標楷體" w:eastAsia="標楷體" w:hAnsi="標楷體"/>
        <w:b/>
        <w:sz w:val="24"/>
        <w:szCs w:val="24"/>
      </w:rPr>
      <w:t>3</w:t>
    </w:r>
    <w:r w:rsidRPr="00B475CE">
      <w:rPr>
        <w:rFonts w:ascii="標楷體" w:eastAsia="標楷體" w:hAnsi="標楷體" w:hint="eastAsia"/>
        <w:b/>
        <w:sz w:val="24"/>
        <w:szCs w:val="24"/>
      </w:rPr>
      <w:t>學年度第1學期</w:t>
    </w:r>
    <w:r w:rsidR="00A176D6" w:rsidRPr="00B475CE">
      <w:rPr>
        <w:rFonts w:ascii="標楷體" w:eastAsia="標楷體" w:hAnsi="標楷體" w:hint="eastAsia"/>
        <w:b/>
        <w:sz w:val="24"/>
        <w:szCs w:val="24"/>
      </w:rPr>
      <w:t>本土語言支援教學工作人員</w:t>
    </w:r>
    <w:r w:rsidRPr="00B475CE">
      <w:rPr>
        <w:rFonts w:ascii="標楷體" w:eastAsia="標楷體" w:hAnsi="標楷體" w:hint="eastAsia"/>
        <w:b/>
        <w:sz w:val="24"/>
        <w:szCs w:val="24"/>
      </w:rPr>
      <w:t>甄選簡章</w:t>
    </w:r>
  </w:p>
  <w:p w:rsidR="00B475CE" w:rsidRPr="00B475CE" w:rsidRDefault="00B475CE" w:rsidP="0046303F">
    <w:pPr>
      <w:pStyle w:val="ad"/>
      <w:jc w:val="center"/>
      <w:rPr>
        <w:sz w:val="24"/>
        <w:szCs w:val="24"/>
      </w:rPr>
    </w:pPr>
    <w:r w:rsidRPr="00B475CE">
      <w:rPr>
        <w:rFonts w:ascii="標楷體" w:eastAsia="標楷體" w:hAnsi="標楷體" w:hint="eastAsia"/>
        <w:b/>
        <w:sz w:val="24"/>
        <w:szCs w:val="24"/>
      </w:rPr>
      <w:t>(一次公告分次招考)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2365D18"/>
    <w:multiLevelType w:val="hybridMultilevel"/>
    <w:tmpl w:val="03CE516E"/>
    <w:lvl w:ilvl="0" w:tplc="2FC64254">
      <w:start w:val="1"/>
      <w:numFmt w:val="taiwaneseCountingThousand"/>
      <w:lvlText w:val="(%1)"/>
      <w:lvlJc w:val="left"/>
      <w:pPr>
        <w:ind w:left="1167" w:hanging="60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4217AB"/>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10" w15:restartNumberingAfterBreak="0">
    <w:nsid w:val="243E163D"/>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F8A7B92"/>
    <w:multiLevelType w:val="hybridMultilevel"/>
    <w:tmpl w:val="F36612C2"/>
    <w:lvl w:ilvl="0" w:tplc="FE1887E6">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4"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9"/>
  </w:num>
  <w:num w:numId="4">
    <w:abstractNumId w:val="12"/>
  </w:num>
  <w:num w:numId="5">
    <w:abstractNumId w:val="0"/>
  </w:num>
  <w:num w:numId="6">
    <w:abstractNumId w:val="7"/>
  </w:num>
  <w:num w:numId="7">
    <w:abstractNumId w:val="11"/>
  </w:num>
  <w:num w:numId="8">
    <w:abstractNumId w:val="17"/>
  </w:num>
  <w:num w:numId="9">
    <w:abstractNumId w:val="1"/>
  </w:num>
  <w:num w:numId="10">
    <w:abstractNumId w:val="22"/>
  </w:num>
  <w:num w:numId="11">
    <w:abstractNumId w:val="18"/>
  </w:num>
  <w:num w:numId="12">
    <w:abstractNumId w:val="10"/>
  </w:num>
  <w:num w:numId="13">
    <w:abstractNumId w:val="16"/>
  </w:num>
  <w:num w:numId="14">
    <w:abstractNumId w:val="19"/>
  </w:num>
  <w:num w:numId="15">
    <w:abstractNumId w:val="20"/>
  </w:num>
  <w:num w:numId="16">
    <w:abstractNumId w:val="21"/>
  </w:num>
  <w:num w:numId="17">
    <w:abstractNumId w:val="13"/>
  </w:num>
  <w:num w:numId="18">
    <w:abstractNumId w:val="4"/>
  </w:num>
  <w:num w:numId="19">
    <w:abstractNumId w:val="15"/>
  </w:num>
  <w:num w:numId="20">
    <w:abstractNumId w:val="14"/>
  </w:num>
  <w:num w:numId="21">
    <w:abstractNumId w:val="8"/>
  </w:num>
  <w:num w:numId="22">
    <w:abstractNumId w:val="2"/>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5B80"/>
    <w:rsid w:val="00021DC4"/>
    <w:rsid w:val="00025F0E"/>
    <w:rsid w:val="00030799"/>
    <w:rsid w:val="000341C9"/>
    <w:rsid w:val="000356F1"/>
    <w:rsid w:val="00036A90"/>
    <w:rsid w:val="000375E0"/>
    <w:rsid w:val="00040FB2"/>
    <w:rsid w:val="00045414"/>
    <w:rsid w:val="00050023"/>
    <w:rsid w:val="0005135D"/>
    <w:rsid w:val="00065855"/>
    <w:rsid w:val="000660FB"/>
    <w:rsid w:val="000675FE"/>
    <w:rsid w:val="00077B4D"/>
    <w:rsid w:val="000822F1"/>
    <w:rsid w:val="00086BB3"/>
    <w:rsid w:val="00086CCA"/>
    <w:rsid w:val="0009115C"/>
    <w:rsid w:val="000948F1"/>
    <w:rsid w:val="00095119"/>
    <w:rsid w:val="00096D11"/>
    <w:rsid w:val="00096F13"/>
    <w:rsid w:val="0009730F"/>
    <w:rsid w:val="000A1D68"/>
    <w:rsid w:val="000A239E"/>
    <w:rsid w:val="000A52F6"/>
    <w:rsid w:val="000A7A80"/>
    <w:rsid w:val="000B3937"/>
    <w:rsid w:val="000B6B58"/>
    <w:rsid w:val="000C1A71"/>
    <w:rsid w:val="000C3CF1"/>
    <w:rsid w:val="000C4682"/>
    <w:rsid w:val="000C76E1"/>
    <w:rsid w:val="000D43EB"/>
    <w:rsid w:val="000D473C"/>
    <w:rsid w:val="000D5F61"/>
    <w:rsid w:val="000D74DF"/>
    <w:rsid w:val="000D7D30"/>
    <w:rsid w:val="000E1663"/>
    <w:rsid w:val="000E5960"/>
    <w:rsid w:val="000E59AB"/>
    <w:rsid w:val="000E71BC"/>
    <w:rsid w:val="000F0378"/>
    <w:rsid w:val="000F3EA1"/>
    <w:rsid w:val="000F7F13"/>
    <w:rsid w:val="00110620"/>
    <w:rsid w:val="00110845"/>
    <w:rsid w:val="00110CC2"/>
    <w:rsid w:val="00120790"/>
    <w:rsid w:val="00121B39"/>
    <w:rsid w:val="001222A1"/>
    <w:rsid w:val="001232FF"/>
    <w:rsid w:val="00133193"/>
    <w:rsid w:val="0013411C"/>
    <w:rsid w:val="00135E1E"/>
    <w:rsid w:val="0013645D"/>
    <w:rsid w:val="00136CAC"/>
    <w:rsid w:val="00140C5B"/>
    <w:rsid w:val="001713D8"/>
    <w:rsid w:val="0017156A"/>
    <w:rsid w:val="00171EF4"/>
    <w:rsid w:val="00175BC5"/>
    <w:rsid w:val="00180930"/>
    <w:rsid w:val="00180D02"/>
    <w:rsid w:val="001819AE"/>
    <w:rsid w:val="0018207F"/>
    <w:rsid w:val="00184906"/>
    <w:rsid w:val="00194BC7"/>
    <w:rsid w:val="00195D9A"/>
    <w:rsid w:val="001A041C"/>
    <w:rsid w:val="001A071E"/>
    <w:rsid w:val="001A0C1B"/>
    <w:rsid w:val="001A393D"/>
    <w:rsid w:val="001A74A8"/>
    <w:rsid w:val="001B345F"/>
    <w:rsid w:val="001B35F9"/>
    <w:rsid w:val="001B6D9C"/>
    <w:rsid w:val="001C3133"/>
    <w:rsid w:val="001C598D"/>
    <w:rsid w:val="001C5AEB"/>
    <w:rsid w:val="001D3752"/>
    <w:rsid w:val="001D3FC3"/>
    <w:rsid w:val="001E16ED"/>
    <w:rsid w:val="001E5404"/>
    <w:rsid w:val="001E6289"/>
    <w:rsid w:val="001F18DC"/>
    <w:rsid w:val="001F1D3A"/>
    <w:rsid w:val="001F4BAC"/>
    <w:rsid w:val="001F6BAB"/>
    <w:rsid w:val="001F73AE"/>
    <w:rsid w:val="00200E73"/>
    <w:rsid w:val="00201048"/>
    <w:rsid w:val="00203A28"/>
    <w:rsid w:val="00204B79"/>
    <w:rsid w:val="00206958"/>
    <w:rsid w:val="002127D8"/>
    <w:rsid w:val="002130C4"/>
    <w:rsid w:val="002157F2"/>
    <w:rsid w:val="00215C70"/>
    <w:rsid w:val="0021654E"/>
    <w:rsid w:val="002173B6"/>
    <w:rsid w:val="002220F0"/>
    <w:rsid w:val="002230DC"/>
    <w:rsid w:val="0022531C"/>
    <w:rsid w:val="00227687"/>
    <w:rsid w:val="00231CA5"/>
    <w:rsid w:val="002330BC"/>
    <w:rsid w:val="00234629"/>
    <w:rsid w:val="00234EE8"/>
    <w:rsid w:val="002368BE"/>
    <w:rsid w:val="0024410D"/>
    <w:rsid w:val="0024435D"/>
    <w:rsid w:val="00245FC8"/>
    <w:rsid w:val="00255121"/>
    <w:rsid w:val="002578B0"/>
    <w:rsid w:val="002602FF"/>
    <w:rsid w:val="002658B8"/>
    <w:rsid w:val="0027687A"/>
    <w:rsid w:val="00280FBF"/>
    <w:rsid w:val="00281AB9"/>
    <w:rsid w:val="002843BD"/>
    <w:rsid w:val="00285FAB"/>
    <w:rsid w:val="00290248"/>
    <w:rsid w:val="002927C7"/>
    <w:rsid w:val="0029300B"/>
    <w:rsid w:val="002952D2"/>
    <w:rsid w:val="002977B5"/>
    <w:rsid w:val="002A33CB"/>
    <w:rsid w:val="002A463F"/>
    <w:rsid w:val="002A532E"/>
    <w:rsid w:val="002A7950"/>
    <w:rsid w:val="002B02AD"/>
    <w:rsid w:val="002B2AEA"/>
    <w:rsid w:val="002B2D01"/>
    <w:rsid w:val="002B3814"/>
    <w:rsid w:val="002B558E"/>
    <w:rsid w:val="002B5674"/>
    <w:rsid w:val="002B69AE"/>
    <w:rsid w:val="002C05D4"/>
    <w:rsid w:val="002C2663"/>
    <w:rsid w:val="002D5C2D"/>
    <w:rsid w:val="002E00F1"/>
    <w:rsid w:val="002E1AC4"/>
    <w:rsid w:val="002E1E57"/>
    <w:rsid w:val="002E5A8E"/>
    <w:rsid w:val="002F11FD"/>
    <w:rsid w:val="002F16AC"/>
    <w:rsid w:val="002F4B4E"/>
    <w:rsid w:val="003003BC"/>
    <w:rsid w:val="00304E08"/>
    <w:rsid w:val="00316BB2"/>
    <w:rsid w:val="00330F48"/>
    <w:rsid w:val="00331056"/>
    <w:rsid w:val="00331D76"/>
    <w:rsid w:val="00335A70"/>
    <w:rsid w:val="00346E48"/>
    <w:rsid w:val="00350AAE"/>
    <w:rsid w:val="00351386"/>
    <w:rsid w:val="0035241B"/>
    <w:rsid w:val="00356046"/>
    <w:rsid w:val="00365F87"/>
    <w:rsid w:val="00366E72"/>
    <w:rsid w:val="00367775"/>
    <w:rsid w:val="00367EDD"/>
    <w:rsid w:val="00371A2D"/>
    <w:rsid w:val="00374675"/>
    <w:rsid w:val="00374D9D"/>
    <w:rsid w:val="00383820"/>
    <w:rsid w:val="00384A3B"/>
    <w:rsid w:val="00387811"/>
    <w:rsid w:val="00387A34"/>
    <w:rsid w:val="003922A9"/>
    <w:rsid w:val="003933F5"/>
    <w:rsid w:val="00394691"/>
    <w:rsid w:val="00396B21"/>
    <w:rsid w:val="003A2C03"/>
    <w:rsid w:val="003A511C"/>
    <w:rsid w:val="003B422C"/>
    <w:rsid w:val="003B4628"/>
    <w:rsid w:val="003B5E6C"/>
    <w:rsid w:val="003B6E84"/>
    <w:rsid w:val="003C0EF9"/>
    <w:rsid w:val="003C56AA"/>
    <w:rsid w:val="003C58F0"/>
    <w:rsid w:val="003D32A9"/>
    <w:rsid w:val="003D53D7"/>
    <w:rsid w:val="003D7AC6"/>
    <w:rsid w:val="003D7E52"/>
    <w:rsid w:val="003F095A"/>
    <w:rsid w:val="003F0DB5"/>
    <w:rsid w:val="003F373E"/>
    <w:rsid w:val="003F4DED"/>
    <w:rsid w:val="00400B90"/>
    <w:rsid w:val="004013CB"/>
    <w:rsid w:val="00404780"/>
    <w:rsid w:val="004074EE"/>
    <w:rsid w:val="0041197B"/>
    <w:rsid w:val="00414E7E"/>
    <w:rsid w:val="004155F0"/>
    <w:rsid w:val="00416053"/>
    <w:rsid w:val="004169E9"/>
    <w:rsid w:val="004219B4"/>
    <w:rsid w:val="00422B0A"/>
    <w:rsid w:val="00422FEB"/>
    <w:rsid w:val="004264EB"/>
    <w:rsid w:val="00426842"/>
    <w:rsid w:val="004346BF"/>
    <w:rsid w:val="00445423"/>
    <w:rsid w:val="0044634B"/>
    <w:rsid w:val="00450F28"/>
    <w:rsid w:val="00452275"/>
    <w:rsid w:val="00455DAC"/>
    <w:rsid w:val="00456323"/>
    <w:rsid w:val="0046303F"/>
    <w:rsid w:val="00463618"/>
    <w:rsid w:val="00466214"/>
    <w:rsid w:val="00475456"/>
    <w:rsid w:val="0047562F"/>
    <w:rsid w:val="00476D76"/>
    <w:rsid w:val="00480FE0"/>
    <w:rsid w:val="00486C86"/>
    <w:rsid w:val="0049723D"/>
    <w:rsid w:val="004A5747"/>
    <w:rsid w:val="004B0DEF"/>
    <w:rsid w:val="004C0D5A"/>
    <w:rsid w:val="004D36DD"/>
    <w:rsid w:val="004D456F"/>
    <w:rsid w:val="004D4F79"/>
    <w:rsid w:val="004E19B9"/>
    <w:rsid w:val="004E5644"/>
    <w:rsid w:val="004F736E"/>
    <w:rsid w:val="005013D6"/>
    <w:rsid w:val="00503300"/>
    <w:rsid w:val="005173F5"/>
    <w:rsid w:val="00530A7F"/>
    <w:rsid w:val="005313E7"/>
    <w:rsid w:val="005321AD"/>
    <w:rsid w:val="005439EF"/>
    <w:rsid w:val="0054756A"/>
    <w:rsid w:val="00550B0F"/>
    <w:rsid w:val="00564D76"/>
    <w:rsid w:val="00567F6C"/>
    <w:rsid w:val="005702AD"/>
    <w:rsid w:val="005757F2"/>
    <w:rsid w:val="00576E67"/>
    <w:rsid w:val="00584DC5"/>
    <w:rsid w:val="00597AE4"/>
    <w:rsid w:val="005A11AF"/>
    <w:rsid w:val="005A2072"/>
    <w:rsid w:val="005A58CE"/>
    <w:rsid w:val="005A694B"/>
    <w:rsid w:val="005A79FF"/>
    <w:rsid w:val="005B2827"/>
    <w:rsid w:val="005B6136"/>
    <w:rsid w:val="005C4FED"/>
    <w:rsid w:val="005C758C"/>
    <w:rsid w:val="005D13C9"/>
    <w:rsid w:val="005D5215"/>
    <w:rsid w:val="005D5394"/>
    <w:rsid w:val="005D7023"/>
    <w:rsid w:val="005D760B"/>
    <w:rsid w:val="005E006E"/>
    <w:rsid w:val="005E1545"/>
    <w:rsid w:val="005E34FE"/>
    <w:rsid w:val="005E3730"/>
    <w:rsid w:val="005E6487"/>
    <w:rsid w:val="005E6E43"/>
    <w:rsid w:val="005F1BBD"/>
    <w:rsid w:val="005F535E"/>
    <w:rsid w:val="005F5993"/>
    <w:rsid w:val="005F67CA"/>
    <w:rsid w:val="006051E5"/>
    <w:rsid w:val="00617559"/>
    <w:rsid w:val="006178DA"/>
    <w:rsid w:val="0062771E"/>
    <w:rsid w:val="006319DD"/>
    <w:rsid w:val="00632DE0"/>
    <w:rsid w:val="00637727"/>
    <w:rsid w:val="0063774D"/>
    <w:rsid w:val="00637D9D"/>
    <w:rsid w:val="00640BFF"/>
    <w:rsid w:val="00643599"/>
    <w:rsid w:val="00647A4A"/>
    <w:rsid w:val="00650B2F"/>
    <w:rsid w:val="0065487F"/>
    <w:rsid w:val="00656B68"/>
    <w:rsid w:val="00664736"/>
    <w:rsid w:val="00664CE8"/>
    <w:rsid w:val="0066651A"/>
    <w:rsid w:val="006736AD"/>
    <w:rsid w:val="00674125"/>
    <w:rsid w:val="00674A65"/>
    <w:rsid w:val="006779C0"/>
    <w:rsid w:val="0068557C"/>
    <w:rsid w:val="00686C66"/>
    <w:rsid w:val="006921CC"/>
    <w:rsid w:val="006966BE"/>
    <w:rsid w:val="00696A0D"/>
    <w:rsid w:val="006A3804"/>
    <w:rsid w:val="006A7794"/>
    <w:rsid w:val="006B7436"/>
    <w:rsid w:val="006B76A5"/>
    <w:rsid w:val="006C00B8"/>
    <w:rsid w:val="006C25EA"/>
    <w:rsid w:val="006C4FF7"/>
    <w:rsid w:val="006C5830"/>
    <w:rsid w:val="006C6C81"/>
    <w:rsid w:val="006C74F9"/>
    <w:rsid w:val="006C765D"/>
    <w:rsid w:val="006D12B0"/>
    <w:rsid w:val="006E08C5"/>
    <w:rsid w:val="006E2BA9"/>
    <w:rsid w:val="006F4CD0"/>
    <w:rsid w:val="006F7E68"/>
    <w:rsid w:val="0070032E"/>
    <w:rsid w:val="00702367"/>
    <w:rsid w:val="00704BB5"/>
    <w:rsid w:val="00705EDF"/>
    <w:rsid w:val="00707661"/>
    <w:rsid w:val="00707BBA"/>
    <w:rsid w:val="0071320D"/>
    <w:rsid w:val="007144DA"/>
    <w:rsid w:val="00714741"/>
    <w:rsid w:val="00722176"/>
    <w:rsid w:val="007222B3"/>
    <w:rsid w:val="007229EE"/>
    <w:rsid w:val="007275EC"/>
    <w:rsid w:val="00727677"/>
    <w:rsid w:val="00727F62"/>
    <w:rsid w:val="00731BF4"/>
    <w:rsid w:val="007327EB"/>
    <w:rsid w:val="007347A4"/>
    <w:rsid w:val="00741197"/>
    <w:rsid w:val="00741326"/>
    <w:rsid w:val="00742DE7"/>
    <w:rsid w:val="00746194"/>
    <w:rsid w:val="0075002E"/>
    <w:rsid w:val="00753E6B"/>
    <w:rsid w:val="0075612E"/>
    <w:rsid w:val="00757D4A"/>
    <w:rsid w:val="00760E3B"/>
    <w:rsid w:val="007617AF"/>
    <w:rsid w:val="00763225"/>
    <w:rsid w:val="0076366F"/>
    <w:rsid w:val="00765A2A"/>
    <w:rsid w:val="007709F0"/>
    <w:rsid w:val="00771DBE"/>
    <w:rsid w:val="00775D2C"/>
    <w:rsid w:val="0078321F"/>
    <w:rsid w:val="00783699"/>
    <w:rsid w:val="007867CF"/>
    <w:rsid w:val="00793250"/>
    <w:rsid w:val="007A1CDF"/>
    <w:rsid w:val="007B3B2D"/>
    <w:rsid w:val="007B50AB"/>
    <w:rsid w:val="007B6480"/>
    <w:rsid w:val="007B68D9"/>
    <w:rsid w:val="007D4240"/>
    <w:rsid w:val="007D4991"/>
    <w:rsid w:val="007D566A"/>
    <w:rsid w:val="007E14FE"/>
    <w:rsid w:val="007E1C2D"/>
    <w:rsid w:val="007E4F01"/>
    <w:rsid w:val="007E6954"/>
    <w:rsid w:val="007F00AE"/>
    <w:rsid w:val="007F09CE"/>
    <w:rsid w:val="007F217B"/>
    <w:rsid w:val="007F2550"/>
    <w:rsid w:val="007F389B"/>
    <w:rsid w:val="00800401"/>
    <w:rsid w:val="00804BD2"/>
    <w:rsid w:val="00806CD9"/>
    <w:rsid w:val="00807372"/>
    <w:rsid w:val="0081115D"/>
    <w:rsid w:val="00812AB2"/>
    <w:rsid w:val="0081333F"/>
    <w:rsid w:val="00813826"/>
    <w:rsid w:val="008168E6"/>
    <w:rsid w:val="00816D7C"/>
    <w:rsid w:val="00822FEB"/>
    <w:rsid w:val="008301DB"/>
    <w:rsid w:val="0083525F"/>
    <w:rsid w:val="00844F1E"/>
    <w:rsid w:val="00855944"/>
    <w:rsid w:val="0087041C"/>
    <w:rsid w:val="008837EF"/>
    <w:rsid w:val="008854CC"/>
    <w:rsid w:val="008855FE"/>
    <w:rsid w:val="00892357"/>
    <w:rsid w:val="00892CEC"/>
    <w:rsid w:val="008934FD"/>
    <w:rsid w:val="008A702E"/>
    <w:rsid w:val="008A7727"/>
    <w:rsid w:val="008B0F8B"/>
    <w:rsid w:val="008B1191"/>
    <w:rsid w:val="008B3031"/>
    <w:rsid w:val="008B482F"/>
    <w:rsid w:val="008B4F72"/>
    <w:rsid w:val="008B5527"/>
    <w:rsid w:val="008B7289"/>
    <w:rsid w:val="008C1448"/>
    <w:rsid w:val="008D4051"/>
    <w:rsid w:val="008D6AF1"/>
    <w:rsid w:val="008D74C1"/>
    <w:rsid w:val="008F1A69"/>
    <w:rsid w:val="008F24A4"/>
    <w:rsid w:val="008F4F24"/>
    <w:rsid w:val="008F5336"/>
    <w:rsid w:val="008F6BCE"/>
    <w:rsid w:val="00902817"/>
    <w:rsid w:val="00906FBB"/>
    <w:rsid w:val="0091428F"/>
    <w:rsid w:val="00916B1B"/>
    <w:rsid w:val="00917145"/>
    <w:rsid w:val="00922E1A"/>
    <w:rsid w:val="00924F1A"/>
    <w:rsid w:val="00926787"/>
    <w:rsid w:val="00932EC0"/>
    <w:rsid w:val="009350DC"/>
    <w:rsid w:val="0093608E"/>
    <w:rsid w:val="00940C72"/>
    <w:rsid w:val="0094182E"/>
    <w:rsid w:val="009437FA"/>
    <w:rsid w:val="0094517F"/>
    <w:rsid w:val="0095274C"/>
    <w:rsid w:val="009565A5"/>
    <w:rsid w:val="00960DA7"/>
    <w:rsid w:val="00963DAC"/>
    <w:rsid w:val="00966231"/>
    <w:rsid w:val="0097088D"/>
    <w:rsid w:val="00971BB3"/>
    <w:rsid w:val="00973671"/>
    <w:rsid w:val="00973705"/>
    <w:rsid w:val="00976F64"/>
    <w:rsid w:val="00985A76"/>
    <w:rsid w:val="00985B77"/>
    <w:rsid w:val="00991BBA"/>
    <w:rsid w:val="00992CC9"/>
    <w:rsid w:val="009A66BC"/>
    <w:rsid w:val="009A74B7"/>
    <w:rsid w:val="009B37A7"/>
    <w:rsid w:val="009C0201"/>
    <w:rsid w:val="009C1F5C"/>
    <w:rsid w:val="009D0A41"/>
    <w:rsid w:val="009D1BA8"/>
    <w:rsid w:val="009D2B1B"/>
    <w:rsid w:val="009D4DD5"/>
    <w:rsid w:val="009D5E42"/>
    <w:rsid w:val="009E0795"/>
    <w:rsid w:val="009E2269"/>
    <w:rsid w:val="009E47B9"/>
    <w:rsid w:val="009E6EE0"/>
    <w:rsid w:val="009F28E8"/>
    <w:rsid w:val="009F41DE"/>
    <w:rsid w:val="009F4FC3"/>
    <w:rsid w:val="009F511B"/>
    <w:rsid w:val="009F6AE9"/>
    <w:rsid w:val="009F7B78"/>
    <w:rsid w:val="00A00D5A"/>
    <w:rsid w:val="00A0113A"/>
    <w:rsid w:val="00A0198A"/>
    <w:rsid w:val="00A02738"/>
    <w:rsid w:val="00A0497B"/>
    <w:rsid w:val="00A11A4C"/>
    <w:rsid w:val="00A13BCC"/>
    <w:rsid w:val="00A13D96"/>
    <w:rsid w:val="00A13F5D"/>
    <w:rsid w:val="00A162A8"/>
    <w:rsid w:val="00A176D6"/>
    <w:rsid w:val="00A2407A"/>
    <w:rsid w:val="00A24607"/>
    <w:rsid w:val="00A25B16"/>
    <w:rsid w:val="00A309CD"/>
    <w:rsid w:val="00A3495B"/>
    <w:rsid w:val="00A37DEC"/>
    <w:rsid w:val="00A421ED"/>
    <w:rsid w:val="00A46C7E"/>
    <w:rsid w:val="00A51156"/>
    <w:rsid w:val="00A56641"/>
    <w:rsid w:val="00A6727B"/>
    <w:rsid w:val="00A71C72"/>
    <w:rsid w:val="00A7737B"/>
    <w:rsid w:val="00A80BD2"/>
    <w:rsid w:val="00A80D0B"/>
    <w:rsid w:val="00A836AE"/>
    <w:rsid w:val="00A92454"/>
    <w:rsid w:val="00AA0F79"/>
    <w:rsid w:val="00AA7E6B"/>
    <w:rsid w:val="00AB55C5"/>
    <w:rsid w:val="00AB67E2"/>
    <w:rsid w:val="00AB7651"/>
    <w:rsid w:val="00AC083C"/>
    <w:rsid w:val="00AC0D21"/>
    <w:rsid w:val="00AC3376"/>
    <w:rsid w:val="00AC6F06"/>
    <w:rsid w:val="00AD3F0E"/>
    <w:rsid w:val="00AE0AD8"/>
    <w:rsid w:val="00AE0FE5"/>
    <w:rsid w:val="00AE3079"/>
    <w:rsid w:val="00AE3DDB"/>
    <w:rsid w:val="00AE5DCE"/>
    <w:rsid w:val="00AF7617"/>
    <w:rsid w:val="00B007EB"/>
    <w:rsid w:val="00B020B2"/>
    <w:rsid w:val="00B1134A"/>
    <w:rsid w:val="00B17966"/>
    <w:rsid w:val="00B20479"/>
    <w:rsid w:val="00B20775"/>
    <w:rsid w:val="00B225DE"/>
    <w:rsid w:val="00B2325E"/>
    <w:rsid w:val="00B23FA9"/>
    <w:rsid w:val="00B30F9F"/>
    <w:rsid w:val="00B338AB"/>
    <w:rsid w:val="00B34FCB"/>
    <w:rsid w:val="00B3796E"/>
    <w:rsid w:val="00B37F07"/>
    <w:rsid w:val="00B45911"/>
    <w:rsid w:val="00B45B16"/>
    <w:rsid w:val="00B475CE"/>
    <w:rsid w:val="00B47DAB"/>
    <w:rsid w:val="00B5204A"/>
    <w:rsid w:val="00B52C7A"/>
    <w:rsid w:val="00B6657B"/>
    <w:rsid w:val="00B67D43"/>
    <w:rsid w:val="00B67F6C"/>
    <w:rsid w:val="00B7357A"/>
    <w:rsid w:val="00B7531B"/>
    <w:rsid w:val="00B80054"/>
    <w:rsid w:val="00B824C1"/>
    <w:rsid w:val="00B91F8A"/>
    <w:rsid w:val="00B921FC"/>
    <w:rsid w:val="00B9544E"/>
    <w:rsid w:val="00B972CA"/>
    <w:rsid w:val="00B97419"/>
    <w:rsid w:val="00B9766F"/>
    <w:rsid w:val="00B97CFE"/>
    <w:rsid w:val="00BA3A3F"/>
    <w:rsid w:val="00BA5F1D"/>
    <w:rsid w:val="00BB3FA0"/>
    <w:rsid w:val="00BC3549"/>
    <w:rsid w:val="00BC70DA"/>
    <w:rsid w:val="00BD2693"/>
    <w:rsid w:val="00BD27DA"/>
    <w:rsid w:val="00BD4065"/>
    <w:rsid w:val="00BD7CFB"/>
    <w:rsid w:val="00BE1698"/>
    <w:rsid w:val="00BE1B5A"/>
    <w:rsid w:val="00BE36C3"/>
    <w:rsid w:val="00BE7F1F"/>
    <w:rsid w:val="00BF053F"/>
    <w:rsid w:val="00BF0F8D"/>
    <w:rsid w:val="00BF6901"/>
    <w:rsid w:val="00C00E28"/>
    <w:rsid w:val="00C02733"/>
    <w:rsid w:val="00C0454D"/>
    <w:rsid w:val="00C07EB2"/>
    <w:rsid w:val="00C07F5B"/>
    <w:rsid w:val="00C16852"/>
    <w:rsid w:val="00C17564"/>
    <w:rsid w:val="00C20EC7"/>
    <w:rsid w:val="00C23418"/>
    <w:rsid w:val="00C24128"/>
    <w:rsid w:val="00C25EAA"/>
    <w:rsid w:val="00C3000C"/>
    <w:rsid w:val="00C31A40"/>
    <w:rsid w:val="00C32988"/>
    <w:rsid w:val="00C420BD"/>
    <w:rsid w:val="00C44EF5"/>
    <w:rsid w:val="00C47DC7"/>
    <w:rsid w:val="00C519F4"/>
    <w:rsid w:val="00C54BC0"/>
    <w:rsid w:val="00C55A23"/>
    <w:rsid w:val="00C615B3"/>
    <w:rsid w:val="00C738B0"/>
    <w:rsid w:val="00C76E4E"/>
    <w:rsid w:val="00C8199F"/>
    <w:rsid w:val="00C826CC"/>
    <w:rsid w:val="00C82C04"/>
    <w:rsid w:val="00C90169"/>
    <w:rsid w:val="00C95144"/>
    <w:rsid w:val="00CA2FD5"/>
    <w:rsid w:val="00CB05DD"/>
    <w:rsid w:val="00CB0954"/>
    <w:rsid w:val="00CB1D26"/>
    <w:rsid w:val="00CB3562"/>
    <w:rsid w:val="00CC5D44"/>
    <w:rsid w:val="00CC6E8E"/>
    <w:rsid w:val="00CC739F"/>
    <w:rsid w:val="00CD132E"/>
    <w:rsid w:val="00CD29C4"/>
    <w:rsid w:val="00CD347E"/>
    <w:rsid w:val="00CD4CB3"/>
    <w:rsid w:val="00CD50C5"/>
    <w:rsid w:val="00CD5653"/>
    <w:rsid w:val="00CE4348"/>
    <w:rsid w:val="00CE51F0"/>
    <w:rsid w:val="00CE607A"/>
    <w:rsid w:val="00CF0F21"/>
    <w:rsid w:val="00CF13F3"/>
    <w:rsid w:val="00CF1A41"/>
    <w:rsid w:val="00CF7CFE"/>
    <w:rsid w:val="00D02045"/>
    <w:rsid w:val="00D02E3A"/>
    <w:rsid w:val="00D16C60"/>
    <w:rsid w:val="00D2008D"/>
    <w:rsid w:val="00D216DC"/>
    <w:rsid w:val="00D22295"/>
    <w:rsid w:val="00D25823"/>
    <w:rsid w:val="00D27D95"/>
    <w:rsid w:val="00D34EF4"/>
    <w:rsid w:val="00D3562E"/>
    <w:rsid w:val="00D359BA"/>
    <w:rsid w:val="00D40B9E"/>
    <w:rsid w:val="00D45838"/>
    <w:rsid w:val="00D466FB"/>
    <w:rsid w:val="00D50F89"/>
    <w:rsid w:val="00D54C5E"/>
    <w:rsid w:val="00D564D8"/>
    <w:rsid w:val="00D618CB"/>
    <w:rsid w:val="00D70304"/>
    <w:rsid w:val="00D73445"/>
    <w:rsid w:val="00D73D49"/>
    <w:rsid w:val="00D921C8"/>
    <w:rsid w:val="00D93EE3"/>
    <w:rsid w:val="00D944E9"/>
    <w:rsid w:val="00D95220"/>
    <w:rsid w:val="00D9592E"/>
    <w:rsid w:val="00D97682"/>
    <w:rsid w:val="00DA17C9"/>
    <w:rsid w:val="00DA23E3"/>
    <w:rsid w:val="00DA31F0"/>
    <w:rsid w:val="00DA5E75"/>
    <w:rsid w:val="00DB480D"/>
    <w:rsid w:val="00DB61AC"/>
    <w:rsid w:val="00DB6F6B"/>
    <w:rsid w:val="00DB722F"/>
    <w:rsid w:val="00DC45BD"/>
    <w:rsid w:val="00DC59D8"/>
    <w:rsid w:val="00DC6970"/>
    <w:rsid w:val="00DD09A2"/>
    <w:rsid w:val="00DD1BA5"/>
    <w:rsid w:val="00DD508A"/>
    <w:rsid w:val="00DE051C"/>
    <w:rsid w:val="00DE264A"/>
    <w:rsid w:val="00DE5813"/>
    <w:rsid w:val="00DF54C6"/>
    <w:rsid w:val="00DF67C1"/>
    <w:rsid w:val="00E02135"/>
    <w:rsid w:val="00E031EB"/>
    <w:rsid w:val="00E10E81"/>
    <w:rsid w:val="00E10F49"/>
    <w:rsid w:val="00E142A7"/>
    <w:rsid w:val="00E21671"/>
    <w:rsid w:val="00E25BC6"/>
    <w:rsid w:val="00E27802"/>
    <w:rsid w:val="00E32AC6"/>
    <w:rsid w:val="00E34F9D"/>
    <w:rsid w:val="00E36F54"/>
    <w:rsid w:val="00E37BE2"/>
    <w:rsid w:val="00E40197"/>
    <w:rsid w:val="00E426BD"/>
    <w:rsid w:val="00E42EAB"/>
    <w:rsid w:val="00E43A33"/>
    <w:rsid w:val="00E46589"/>
    <w:rsid w:val="00E53EF1"/>
    <w:rsid w:val="00E55583"/>
    <w:rsid w:val="00E57256"/>
    <w:rsid w:val="00E6311C"/>
    <w:rsid w:val="00E6645A"/>
    <w:rsid w:val="00E73B90"/>
    <w:rsid w:val="00E73EE9"/>
    <w:rsid w:val="00E814B9"/>
    <w:rsid w:val="00E8545E"/>
    <w:rsid w:val="00E86559"/>
    <w:rsid w:val="00E9323A"/>
    <w:rsid w:val="00E94C72"/>
    <w:rsid w:val="00E96235"/>
    <w:rsid w:val="00E96780"/>
    <w:rsid w:val="00E97CC4"/>
    <w:rsid w:val="00EA4B59"/>
    <w:rsid w:val="00EB73D1"/>
    <w:rsid w:val="00EC1ECD"/>
    <w:rsid w:val="00EC2A44"/>
    <w:rsid w:val="00EC4925"/>
    <w:rsid w:val="00ED1A4F"/>
    <w:rsid w:val="00ED1AC7"/>
    <w:rsid w:val="00ED2403"/>
    <w:rsid w:val="00ED2860"/>
    <w:rsid w:val="00ED6B17"/>
    <w:rsid w:val="00EE2580"/>
    <w:rsid w:val="00EE27D5"/>
    <w:rsid w:val="00EE634F"/>
    <w:rsid w:val="00EF2EFD"/>
    <w:rsid w:val="00EF5D9C"/>
    <w:rsid w:val="00EF6DF7"/>
    <w:rsid w:val="00F018EE"/>
    <w:rsid w:val="00F01A22"/>
    <w:rsid w:val="00F13BD0"/>
    <w:rsid w:val="00F14C62"/>
    <w:rsid w:val="00F1505F"/>
    <w:rsid w:val="00F157D6"/>
    <w:rsid w:val="00F17D31"/>
    <w:rsid w:val="00F20FF1"/>
    <w:rsid w:val="00F23F45"/>
    <w:rsid w:val="00F249A8"/>
    <w:rsid w:val="00F258B1"/>
    <w:rsid w:val="00F305CA"/>
    <w:rsid w:val="00F30930"/>
    <w:rsid w:val="00F30D50"/>
    <w:rsid w:val="00F3192E"/>
    <w:rsid w:val="00F32262"/>
    <w:rsid w:val="00F337E1"/>
    <w:rsid w:val="00F35460"/>
    <w:rsid w:val="00F40987"/>
    <w:rsid w:val="00F45671"/>
    <w:rsid w:val="00F56E27"/>
    <w:rsid w:val="00F61444"/>
    <w:rsid w:val="00F61927"/>
    <w:rsid w:val="00F6221E"/>
    <w:rsid w:val="00F71DCE"/>
    <w:rsid w:val="00F733F3"/>
    <w:rsid w:val="00F736C4"/>
    <w:rsid w:val="00F747CE"/>
    <w:rsid w:val="00F86124"/>
    <w:rsid w:val="00F927C8"/>
    <w:rsid w:val="00F95B5E"/>
    <w:rsid w:val="00FA288C"/>
    <w:rsid w:val="00FA4CC9"/>
    <w:rsid w:val="00FB0F8E"/>
    <w:rsid w:val="00FB2181"/>
    <w:rsid w:val="00FB4CA3"/>
    <w:rsid w:val="00FC13DF"/>
    <w:rsid w:val="00FC474B"/>
    <w:rsid w:val="00FC5E1C"/>
    <w:rsid w:val="00FD0B23"/>
    <w:rsid w:val="00FD4DF5"/>
    <w:rsid w:val="00FD62CB"/>
    <w:rsid w:val="00FE20E2"/>
    <w:rsid w:val="00FE406E"/>
    <w:rsid w:val="00FE62DA"/>
    <w:rsid w:val="00FF0755"/>
    <w:rsid w:val="00FF321E"/>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05978E-D49C-4FA5-BCB2-23789D41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9E40E-F3A9-4BCE-BDF5-834736BF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536</Words>
  <Characters>3061</Characters>
  <Application>Microsoft Office Word</Application>
  <DocSecurity>0</DocSecurity>
  <Lines>25</Lines>
  <Paragraphs>7</Paragraphs>
  <ScaleCrop>false</ScaleCrop>
  <Company>tmps</Company>
  <LinksUpToDate>false</LinksUpToDate>
  <CharactersWithSpaces>3590</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subject/>
  <dc:creator>教務主任</dc:creator>
  <cp:keywords/>
  <cp:lastModifiedBy>人事主任</cp:lastModifiedBy>
  <cp:revision>2</cp:revision>
  <cp:lastPrinted>2024-05-29T03:45:00Z</cp:lastPrinted>
  <dcterms:created xsi:type="dcterms:W3CDTF">2024-06-06T00:53:00Z</dcterms:created>
  <dcterms:modified xsi:type="dcterms:W3CDTF">2024-06-06T00:53:00Z</dcterms:modified>
</cp:coreProperties>
</file>